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88" w:rsidRDefault="00DB1788">
      <w:pPr>
        <w:jc w:val="center"/>
        <w:rPr>
          <w:rFonts w:ascii="宋体" w:hAnsi="宋体"/>
          <w:b/>
          <w:spacing w:val="-30"/>
          <w:sz w:val="44"/>
          <w:szCs w:val="44"/>
        </w:rPr>
      </w:pPr>
    </w:p>
    <w:p w:rsidR="00DB1788" w:rsidRDefault="002A2B7B">
      <w:pPr>
        <w:jc w:val="center"/>
        <w:rPr>
          <w:rFonts w:ascii="宋体" w:hAnsi="宋体"/>
          <w:b/>
          <w:spacing w:val="-30"/>
          <w:sz w:val="44"/>
          <w:szCs w:val="44"/>
        </w:rPr>
      </w:pPr>
      <w:r>
        <w:rPr>
          <w:rFonts w:ascii="宋体" w:hAnsi="宋体" w:hint="eastAsia"/>
          <w:b/>
          <w:spacing w:val="-30"/>
          <w:sz w:val="44"/>
          <w:szCs w:val="44"/>
        </w:rPr>
        <w:t>江油市妇幼保健计划生育服务中心</w:t>
      </w:r>
    </w:p>
    <w:p w:rsidR="00DB1788" w:rsidRDefault="00DB1788">
      <w:pPr>
        <w:jc w:val="center"/>
        <w:rPr>
          <w:rFonts w:ascii="宋体" w:hAnsi="宋体"/>
          <w:b/>
          <w:sz w:val="96"/>
          <w:szCs w:val="96"/>
        </w:rPr>
      </w:pPr>
    </w:p>
    <w:p w:rsidR="00DB1788" w:rsidRDefault="002A2B7B">
      <w:pPr>
        <w:jc w:val="center"/>
        <w:rPr>
          <w:rFonts w:ascii="宋体" w:hAnsi="宋体"/>
          <w:b/>
          <w:spacing w:val="-30"/>
          <w:sz w:val="120"/>
          <w:szCs w:val="120"/>
        </w:rPr>
      </w:pPr>
      <w:r>
        <w:rPr>
          <w:rFonts w:ascii="宋体" w:hAnsi="宋体" w:hint="eastAsia"/>
          <w:b/>
          <w:spacing w:val="-30"/>
          <w:sz w:val="120"/>
          <w:szCs w:val="120"/>
        </w:rPr>
        <w:t>询 价 文 件</w:t>
      </w:r>
    </w:p>
    <w:p w:rsidR="00DB1788" w:rsidRDefault="00DB1788">
      <w:pPr>
        <w:jc w:val="center"/>
        <w:rPr>
          <w:rFonts w:ascii="宋体" w:hAnsi="宋体"/>
          <w:b/>
          <w:sz w:val="72"/>
        </w:rPr>
      </w:pPr>
    </w:p>
    <w:p w:rsidR="00DB1788" w:rsidRDefault="00DB1788">
      <w:pPr>
        <w:jc w:val="center"/>
        <w:rPr>
          <w:rFonts w:ascii="宋体" w:hAnsi="宋体"/>
          <w:sz w:val="36"/>
        </w:rPr>
      </w:pPr>
    </w:p>
    <w:p w:rsidR="00BC76A4" w:rsidRDefault="002A2B7B" w:rsidP="00BC76A4">
      <w:pPr>
        <w:rPr>
          <w:rFonts w:ascii="宋体" w:hAnsi="宋体"/>
          <w:sz w:val="32"/>
          <w:szCs w:val="32"/>
        </w:rPr>
      </w:pPr>
      <w:r>
        <w:rPr>
          <w:rFonts w:ascii="宋体" w:hAnsi="宋体" w:hint="eastAsia"/>
          <w:sz w:val="32"/>
          <w:szCs w:val="32"/>
        </w:rPr>
        <w:t>项目编号：</w:t>
      </w:r>
      <w:r>
        <w:rPr>
          <w:rFonts w:ascii="仿宋_GB2312" w:eastAsia="仿宋_GB2312" w:hAnsi="宋体" w:cs="宋体" w:hint="eastAsia"/>
          <w:bCs/>
          <w:kern w:val="36"/>
          <w:sz w:val="30"/>
          <w:szCs w:val="30"/>
          <w:u w:val="single"/>
        </w:rPr>
        <w:t>江妇计询招［201</w:t>
      </w:r>
      <w:r w:rsidR="00F16977">
        <w:rPr>
          <w:rFonts w:ascii="仿宋_GB2312" w:eastAsia="仿宋_GB2312" w:hAnsi="宋体" w:cs="宋体" w:hint="eastAsia"/>
          <w:bCs/>
          <w:kern w:val="36"/>
          <w:sz w:val="30"/>
          <w:szCs w:val="30"/>
          <w:u w:val="single"/>
        </w:rPr>
        <w:t>8</w:t>
      </w:r>
      <w:r>
        <w:rPr>
          <w:rFonts w:ascii="仿宋_GB2312" w:eastAsia="仿宋_GB2312" w:hAnsi="宋体" w:cs="宋体" w:hint="eastAsia"/>
          <w:bCs/>
          <w:kern w:val="36"/>
          <w:sz w:val="30"/>
          <w:szCs w:val="30"/>
          <w:u w:val="single"/>
        </w:rPr>
        <w:t>］</w:t>
      </w:r>
      <w:r w:rsidR="00FB3002">
        <w:rPr>
          <w:rFonts w:ascii="仿宋_GB2312" w:eastAsia="仿宋_GB2312" w:hAnsi="宋体" w:cs="宋体" w:hint="eastAsia"/>
          <w:bCs/>
          <w:kern w:val="36"/>
          <w:sz w:val="30"/>
          <w:szCs w:val="30"/>
          <w:u w:val="single"/>
        </w:rPr>
        <w:t>2</w:t>
      </w:r>
      <w:r w:rsidR="00F756AC">
        <w:rPr>
          <w:rFonts w:ascii="仿宋_GB2312" w:eastAsia="仿宋_GB2312" w:hAnsi="宋体" w:cs="宋体" w:hint="eastAsia"/>
          <w:bCs/>
          <w:kern w:val="36"/>
          <w:sz w:val="30"/>
          <w:szCs w:val="30"/>
          <w:u w:val="single"/>
        </w:rPr>
        <w:t>-1</w:t>
      </w:r>
      <w:r>
        <w:rPr>
          <w:rFonts w:ascii="仿宋_GB2312" w:eastAsia="仿宋_GB2312" w:hAnsi="宋体" w:cs="宋体" w:hint="eastAsia"/>
          <w:bCs/>
          <w:kern w:val="36"/>
          <w:sz w:val="30"/>
          <w:szCs w:val="30"/>
          <w:u w:val="single"/>
        </w:rPr>
        <w:t>号</w:t>
      </w:r>
    </w:p>
    <w:p w:rsidR="00BC76A4" w:rsidRPr="00F756AC" w:rsidRDefault="00BC76A4" w:rsidP="00BC76A4">
      <w:pPr>
        <w:rPr>
          <w:rFonts w:ascii="宋体" w:hAnsi="宋体"/>
          <w:sz w:val="32"/>
          <w:szCs w:val="32"/>
        </w:rPr>
      </w:pPr>
    </w:p>
    <w:p w:rsidR="00DB1788" w:rsidRDefault="002A2B7B" w:rsidP="00BC76A4">
      <w:pPr>
        <w:rPr>
          <w:rFonts w:ascii="宋体" w:hAnsi="宋体"/>
          <w:sz w:val="32"/>
          <w:szCs w:val="32"/>
        </w:rPr>
      </w:pPr>
      <w:r>
        <w:rPr>
          <w:rFonts w:ascii="宋体" w:hAnsi="宋体" w:hint="eastAsia"/>
          <w:sz w:val="32"/>
          <w:szCs w:val="32"/>
        </w:rPr>
        <w:t>项目名称：</w:t>
      </w:r>
      <w:r w:rsidR="00602A7E" w:rsidRPr="00602A7E">
        <w:rPr>
          <w:rFonts w:ascii="仿宋_GB2312" w:eastAsia="仿宋_GB2312" w:hAnsi="宋体" w:cs="宋体" w:hint="eastAsia"/>
          <w:bCs/>
          <w:kern w:val="36"/>
          <w:sz w:val="30"/>
          <w:szCs w:val="30"/>
          <w:u w:val="single"/>
        </w:rPr>
        <w:t>广告宣传品</w:t>
      </w:r>
      <w:r w:rsidR="00602A7E">
        <w:rPr>
          <w:rFonts w:ascii="仿宋_GB2312" w:eastAsia="仿宋_GB2312" w:hAnsi="宋体" w:cs="宋体" w:hint="eastAsia"/>
          <w:bCs/>
          <w:kern w:val="36"/>
          <w:sz w:val="30"/>
          <w:szCs w:val="30"/>
          <w:u w:val="single"/>
        </w:rPr>
        <w:t>制作</w:t>
      </w:r>
      <w:r>
        <w:rPr>
          <w:rFonts w:ascii="仿宋_GB2312" w:eastAsia="仿宋_GB2312" w:hAnsi="宋体" w:cs="宋体" w:hint="eastAsia"/>
          <w:bCs/>
          <w:kern w:val="36"/>
          <w:sz w:val="30"/>
          <w:szCs w:val="30"/>
          <w:u w:val="single"/>
        </w:rPr>
        <w:t>等采购项目</w:t>
      </w:r>
    </w:p>
    <w:p w:rsidR="00DB1788" w:rsidRDefault="00DB1788">
      <w:pPr>
        <w:tabs>
          <w:tab w:val="left" w:pos="2505"/>
          <w:tab w:val="center" w:pos="4204"/>
        </w:tabs>
        <w:jc w:val="left"/>
        <w:rPr>
          <w:rFonts w:ascii="宋体" w:hAnsi="宋体"/>
          <w:sz w:val="32"/>
          <w:szCs w:val="32"/>
          <w:u w:val="single"/>
        </w:rPr>
      </w:pPr>
    </w:p>
    <w:p w:rsidR="00DB1788" w:rsidRDefault="00DB1788">
      <w:pPr>
        <w:rPr>
          <w:rFonts w:ascii="宋体" w:hAnsi="宋体"/>
          <w:sz w:val="32"/>
          <w:szCs w:val="32"/>
          <w:u w:val="single"/>
        </w:rPr>
      </w:pPr>
    </w:p>
    <w:p w:rsidR="00DB1788" w:rsidRPr="00602A7E"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b/>
          <w:sz w:val="32"/>
          <w:szCs w:val="32"/>
        </w:rPr>
      </w:pPr>
    </w:p>
    <w:p w:rsidR="00DB1788" w:rsidRDefault="00DB1788">
      <w:pPr>
        <w:jc w:val="center"/>
        <w:rPr>
          <w:rFonts w:ascii="宋体"/>
          <w:b/>
          <w:sz w:val="32"/>
          <w:szCs w:val="32"/>
        </w:rPr>
      </w:pPr>
    </w:p>
    <w:p w:rsidR="00DB1788" w:rsidRDefault="002A2B7B">
      <w:pPr>
        <w:jc w:val="center"/>
        <w:rPr>
          <w:rFonts w:ascii="宋体" w:hAnsi="宋体"/>
          <w:b/>
          <w:sz w:val="32"/>
          <w:szCs w:val="32"/>
          <w:u w:val="single"/>
        </w:rPr>
      </w:pPr>
      <w:r>
        <w:rPr>
          <w:rFonts w:ascii="宋体" w:hint="eastAsia"/>
          <w:b/>
          <w:sz w:val="32"/>
          <w:szCs w:val="32"/>
        </w:rPr>
        <w:t xml:space="preserve"> 江油市妇幼保健计划生育服务中心行政办公室  编制</w:t>
      </w:r>
    </w:p>
    <w:p w:rsidR="00DB1788" w:rsidRDefault="002A2B7B">
      <w:pPr>
        <w:jc w:val="center"/>
        <w:rPr>
          <w:rFonts w:ascii="宋体" w:hAnsi="宋体"/>
          <w:sz w:val="32"/>
          <w:szCs w:val="32"/>
        </w:rPr>
      </w:pPr>
      <w:r>
        <w:rPr>
          <w:rFonts w:ascii="宋体" w:hAnsi="宋体" w:hint="eastAsia"/>
          <w:sz w:val="32"/>
          <w:szCs w:val="32"/>
          <w:u w:val="single"/>
        </w:rPr>
        <w:t>2018</w:t>
      </w:r>
      <w:r>
        <w:rPr>
          <w:rFonts w:ascii="宋体" w:hAnsi="宋体" w:hint="eastAsia"/>
          <w:sz w:val="32"/>
          <w:szCs w:val="32"/>
        </w:rPr>
        <w:t>年</w:t>
      </w:r>
      <w:r>
        <w:rPr>
          <w:rFonts w:ascii="宋体" w:hAnsi="宋体" w:hint="eastAsia"/>
          <w:sz w:val="32"/>
          <w:szCs w:val="32"/>
          <w:u w:val="single"/>
        </w:rPr>
        <w:t>1</w:t>
      </w:r>
      <w:r>
        <w:rPr>
          <w:rFonts w:ascii="宋体" w:hAnsi="宋体" w:hint="eastAsia"/>
          <w:sz w:val="32"/>
          <w:szCs w:val="32"/>
        </w:rPr>
        <w:t xml:space="preserve">月  </w:t>
      </w: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2A2B7B">
      <w:pPr>
        <w:spacing w:line="960" w:lineRule="auto"/>
        <w:jc w:val="center"/>
        <w:rPr>
          <w:rStyle w:val="af0"/>
          <w:rFonts w:ascii="宋体" w:hAnsi="宋体"/>
          <w:b/>
          <w:bCs/>
          <w:sz w:val="52"/>
          <w:szCs w:val="52"/>
        </w:rPr>
      </w:pPr>
      <w:r>
        <w:rPr>
          <w:rStyle w:val="af0"/>
          <w:rFonts w:ascii="宋体" w:hAnsi="宋体" w:hint="eastAsia"/>
          <w:b/>
          <w:bCs/>
          <w:sz w:val="52"/>
          <w:szCs w:val="52"/>
        </w:rPr>
        <w:t>目     录</w:t>
      </w:r>
    </w:p>
    <w:sdt>
      <w:sdtPr>
        <w:rPr>
          <w:rFonts w:ascii="Times New Roman" w:eastAsia="宋体" w:hAnsi="Times New Roman" w:cs="Times New Roman"/>
          <w:b w:val="0"/>
          <w:bCs w:val="0"/>
          <w:color w:val="auto"/>
          <w:kern w:val="2"/>
          <w:sz w:val="21"/>
          <w:szCs w:val="24"/>
          <w:lang w:val="zh-CN"/>
        </w:rPr>
        <w:id w:val="-1306467568"/>
        <w:docPartObj>
          <w:docPartGallery w:val="Table of Contents"/>
          <w:docPartUnique/>
        </w:docPartObj>
      </w:sdtPr>
      <w:sdtContent>
        <w:p w:rsidR="00CC0165" w:rsidRDefault="00CC0165">
          <w:pPr>
            <w:pStyle w:val="TOC"/>
          </w:pPr>
        </w:p>
        <w:p w:rsidR="00946D6A" w:rsidRPr="00946D6A" w:rsidRDefault="00A8562C" w:rsidP="00F756AC">
          <w:pPr>
            <w:pStyle w:val="10"/>
            <w:tabs>
              <w:tab w:val="right" w:leader="dot" w:pos="9530"/>
            </w:tabs>
            <w:spacing w:beforeLines="100" w:afterLines="100"/>
            <w:rPr>
              <w:rFonts w:ascii="方正小标宋简体" w:eastAsia="方正小标宋简体" w:hAnsiTheme="minorHAnsi" w:cstheme="minorBidi"/>
              <w:noProof/>
              <w:sz w:val="44"/>
              <w:szCs w:val="44"/>
            </w:rPr>
          </w:pPr>
          <w:r w:rsidRPr="00A8562C">
            <w:fldChar w:fldCharType="begin"/>
          </w:r>
          <w:r w:rsidR="00CC0165">
            <w:instrText xml:space="preserve"> TOC \o "1-3" \h \z \u </w:instrText>
          </w:r>
          <w:r w:rsidRPr="00A8562C">
            <w:fldChar w:fldCharType="separate"/>
          </w:r>
          <w:hyperlink w:anchor="_Toc502928237" w:history="1">
            <w:r w:rsidR="00946D6A" w:rsidRPr="00946D6A">
              <w:rPr>
                <w:rStyle w:val="af2"/>
                <w:rFonts w:ascii="方正小标宋简体" w:eastAsia="方正小标宋简体" w:hint="eastAsia"/>
                <w:noProof/>
                <w:sz w:val="44"/>
                <w:szCs w:val="44"/>
              </w:rPr>
              <w:t>第一章 询价邀请</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_Toc502928237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CD0664">
              <w:rPr>
                <w:rFonts w:ascii="方正小标宋简体" w:eastAsia="方正小标宋简体"/>
                <w:noProof/>
                <w:webHidden/>
                <w:sz w:val="44"/>
                <w:szCs w:val="44"/>
              </w:rPr>
              <w:t>5</w:t>
            </w:r>
            <w:r w:rsidRPr="00946D6A">
              <w:rPr>
                <w:rFonts w:ascii="方正小标宋简体" w:eastAsia="方正小标宋简体" w:hint="eastAsia"/>
                <w:noProof/>
                <w:webHidden/>
                <w:sz w:val="44"/>
                <w:szCs w:val="44"/>
              </w:rPr>
              <w:fldChar w:fldCharType="end"/>
            </w:r>
          </w:hyperlink>
        </w:p>
        <w:p w:rsidR="00946D6A" w:rsidRPr="00946D6A" w:rsidRDefault="00A8562C" w:rsidP="00F756AC">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38" w:history="1">
            <w:r w:rsidR="00946D6A" w:rsidRPr="00946D6A">
              <w:rPr>
                <w:rStyle w:val="af2"/>
                <w:rFonts w:ascii="方正小标宋简体" w:eastAsia="方正小标宋简体" w:hint="eastAsia"/>
                <w:noProof/>
                <w:sz w:val="44"/>
                <w:szCs w:val="44"/>
              </w:rPr>
              <w:t>第二章  供应商须知</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_Toc502928238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CD0664">
              <w:rPr>
                <w:rFonts w:ascii="方正小标宋简体" w:eastAsia="方正小标宋简体"/>
                <w:noProof/>
                <w:webHidden/>
                <w:sz w:val="44"/>
                <w:szCs w:val="44"/>
              </w:rPr>
              <w:t>6</w:t>
            </w:r>
            <w:r w:rsidRPr="00946D6A">
              <w:rPr>
                <w:rFonts w:ascii="方正小标宋简体" w:eastAsia="方正小标宋简体" w:hint="eastAsia"/>
                <w:noProof/>
                <w:webHidden/>
                <w:sz w:val="44"/>
                <w:szCs w:val="44"/>
              </w:rPr>
              <w:fldChar w:fldCharType="end"/>
            </w:r>
          </w:hyperlink>
          <w:bookmarkStart w:id="0" w:name="_GoBack"/>
          <w:bookmarkEnd w:id="0"/>
        </w:p>
        <w:p w:rsidR="00946D6A" w:rsidRPr="00946D6A" w:rsidRDefault="00A8562C" w:rsidP="00F756AC">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4" w:history="1">
            <w:r w:rsidR="00946D6A" w:rsidRPr="00946D6A">
              <w:rPr>
                <w:rStyle w:val="af2"/>
                <w:rFonts w:ascii="方正小标宋简体" w:eastAsia="方正小标宋简体" w:hint="eastAsia"/>
                <w:noProof/>
                <w:sz w:val="44"/>
                <w:szCs w:val="44"/>
              </w:rPr>
              <w:t>第三章  项目技术及商务要求</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_Toc502928244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CD0664">
              <w:rPr>
                <w:rFonts w:ascii="方正小标宋简体" w:eastAsia="方正小标宋简体"/>
                <w:noProof/>
                <w:webHidden/>
                <w:sz w:val="44"/>
                <w:szCs w:val="44"/>
              </w:rPr>
              <w:t>15</w:t>
            </w:r>
            <w:r w:rsidRPr="00946D6A">
              <w:rPr>
                <w:rFonts w:ascii="方正小标宋简体" w:eastAsia="方正小标宋简体" w:hint="eastAsia"/>
                <w:noProof/>
                <w:webHidden/>
                <w:sz w:val="44"/>
                <w:szCs w:val="44"/>
              </w:rPr>
              <w:fldChar w:fldCharType="end"/>
            </w:r>
          </w:hyperlink>
        </w:p>
        <w:p w:rsidR="00946D6A" w:rsidRPr="00946D6A" w:rsidRDefault="00A8562C" w:rsidP="00F756AC">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5" w:history="1">
            <w:r w:rsidR="00946D6A" w:rsidRPr="00946D6A">
              <w:rPr>
                <w:rStyle w:val="af2"/>
                <w:rFonts w:ascii="方正小标宋简体" w:eastAsia="方正小标宋简体" w:hint="eastAsia"/>
                <w:noProof/>
                <w:sz w:val="44"/>
                <w:szCs w:val="44"/>
              </w:rPr>
              <w:t>第四章  评标办法</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_Toc502928245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CD0664">
              <w:rPr>
                <w:rFonts w:ascii="方正小标宋简体" w:eastAsia="方正小标宋简体"/>
                <w:noProof/>
                <w:webHidden/>
                <w:sz w:val="44"/>
                <w:szCs w:val="44"/>
              </w:rPr>
              <w:t>18</w:t>
            </w:r>
            <w:r w:rsidRPr="00946D6A">
              <w:rPr>
                <w:rFonts w:ascii="方正小标宋简体" w:eastAsia="方正小标宋简体" w:hint="eastAsia"/>
                <w:noProof/>
                <w:webHidden/>
                <w:sz w:val="44"/>
                <w:szCs w:val="44"/>
              </w:rPr>
              <w:fldChar w:fldCharType="end"/>
            </w:r>
          </w:hyperlink>
        </w:p>
        <w:p w:rsidR="00946D6A" w:rsidRPr="00946D6A" w:rsidRDefault="00A8562C" w:rsidP="00F756AC">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6" w:history="1">
            <w:r w:rsidR="00946D6A" w:rsidRPr="00946D6A">
              <w:rPr>
                <w:rStyle w:val="af2"/>
                <w:rFonts w:ascii="方正小标宋简体" w:eastAsia="方正小标宋简体" w:hAnsi="宋体" w:hint="eastAsia"/>
                <w:noProof/>
                <w:sz w:val="44"/>
                <w:szCs w:val="44"/>
              </w:rPr>
              <w:t>第五章 附件（询价文件格式）</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_Toc502928246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CD0664">
              <w:rPr>
                <w:rFonts w:ascii="方正小标宋简体" w:eastAsia="方正小标宋简体"/>
                <w:noProof/>
                <w:webHidden/>
                <w:sz w:val="44"/>
                <w:szCs w:val="44"/>
              </w:rPr>
              <w:t>20</w:t>
            </w:r>
            <w:r w:rsidRPr="00946D6A">
              <w:rPr>
                <w:rFonts w:ascii="方正小标宋简体" w:eastAsia="方正小标宋简体" w:hint="eastAsia"/>
                <w:noProof/>
                <w:webHidden/>
                <w:sz w:val="44"/>
                <w:szCs w:val="44"/>
              </w:rPr>
              <w:fldChar w:fldCharType="end"/>
            </w:r>
          </w:hyperlink>
        </w:p>
        <w:p w:rsidR="00946D6A" w:rsidRDefault="00A8562C" w:rsidP="00F756AC">
          <w:pPr>
            <w:pStyle w:val="10"/>
            <w:tabs>
              <w:tab w:val="right" w:leader="dot" w:pos="9530"/>
            </w:tabs>
            <w:spacing w:beforeLines="100" w:afterLines="100"/>
            <w:rPr>
              <w:rFonts w:asciiTheme="minorHAnsi" w:eastAsiaTheme="minorEastAsia" w:hAnsiTheme="minorHAnsi" w:cstheme="minorBidi"/>
              <w:noProof/>
              <w:szCs w:val="22"/>
            </w:rPr>
          </w:pPr>
          <w:hyperlink w:anchor="_Toc502928249" w:history="1">
            <w:r w:rsidR="00946D6A" w:rsidRPr="00946D6A">
              <w:rPr>
                <w:rStyle w:val="af2"/>
                <w:rFonts w:ascii="方正小标宋简体" w:eastAsia="方正小标宋简体" w:hint="eastAsia"/>
                <w:noProof/>
                <w:sz w:val="44"/>
                <w:szCs w:val="44"/>
              </w:rPr>
              <w:t>第六章合同主要条款</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_Toc502928249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CD0664">
              <w:rPr>
                <w:rFonts w:ascii="方正小标宋简体" w:eastAsia="方正小标宋简体"/>
                <w:noProof/>
                <w:webHidden/>
                <w:sz w:val="44"/>
                <w:szCs w:val="44"/>
              </w:rPr>
              <w:t>30</w:t>
            </w:r>
            <w:r w:rsidRPr="00946D6A">
              <w:rPr>
                <w:rFonts w:ascii="方正小标宋简体" w:eastAsia="方正小标宋简体" w:hint="eastAsia"/>
                <w:noProof/>
                <w:webHidden/>
                <w:sz w:val="44"/>
                <w:szCs w:val="44"/>
              </w:rPr>
              <w:fldChar w:fldCharType="end"/>
            </w:r>
          </w:hyperlink>
        </w:p>
        <w:p w:rsidR="00CC0165" w:rsidRDefault="00A8562C">
          <w:r>
            <w:rPr>
              <w:b/>
              <w:bCs/>
              <w:lang w:val="zh-CN"/>
            </w:rPr>
            <w:fldChar w:fldCharType="end"/>
          </w:r>
        </w:p>
      </w:sdtContent>
    </w:sdt>
    <w:p w:rsidR="00DB1788" w:rsidRDefault="00DB1788">
      <w:pPr>
        <w:spacing w:line="840" w:lineRule="auto"/>
      </w:pPr>
    </w:p>
    <w:p w:rsidR="00946D6A" w:rsidRDefault="00946D6A">
      <w:pPr>
        <w:spacing w:line="840" w:lineRule="auto"/>
      </w:pPr>
    </w:p>
    <w:p w:rsidR="00946D6A" w:rsidRDefault="00946D6A">
      <w:pPr>
        <w:spacing w:line="840" w:lineRule="auto"/>
      </w:pPr>
    </w:p>
    <w:p w:rsidR="00946D6A" w:rsidRDefault="00946D6A">
      <w:pPr>
        <w:spacing w:line="840" w:lineRule="auto"/>
      </w:pPr>
    </w:p>
    <w:p w:rsidR="00DB1788" w:rsidRDefault="00CC0165" w:rsidP="001A7344">
      <w:pPr>
        <w:pStyle w:val="1"/>
        <w:rPr>
          <w:b w:val="0"/>
          <w:sz w:val="32"/>
          <w:szCs w:val="32"/>
        </w:rPr>
      </w:pPr>
      <w:bookmarkStart w:id="1" w:name="_Toc502928237"/>
      <w:r>
        <w:rPr>
          <w:rFonts w:hint="eastAsia"/>
          <w:sz w:val="32"/>
          <w:szCs w:val="32"/>
        </w:rPr>
        <w:lastRenderedPageBreak/>
        <w:t>第一章</w:t>
      </w:r>
      <w:r w:rsidR="002A2B7B">
        <w:rPr>
          <w:rFonts w:hint="eastAsia"/>
          <w:sz w:val="32"/>
          <w:szCs w:val="32"/>
        </w:rPr>
        <w:t>询价邀请</w:t>
      </w:r>
      <w:bookmarkEnd w:id="1"/>
    </w:p>
    <w:p w:rsidR="00DB1788" w:rsidRDefault="002A2B7B">
      <w:pPr>
        <w:ind w:firstLineChars="200" w:firstLine="560"/>
        <w:rPr>
          <w:rFonts w:ascii="宋体" w:hAnsi="宋体"/>
          <w:sz w:val="28"/>
          <w:szCs w:val="28"/>
        </w:rPr>
      </w:pPr>
      <w:r>
        <w:rPr>
          <w:rFonts w:ascii="宋体" w:hAnsi="宋体" w:hint="eastAsia"/>
          <w:sz w:val="28"/>
          <w:szCs w:val="28"/>
        </w:rPr>
        <w:t>江油市妇幼保健计划生育服务中心行政办公室按中心办公会决定，依据《政府采购法》及相关规定，拟对“</w:t>
      </w:r>
      <w:r w:rsidR="00602A7E" w:rsidRPr="00602A7E">
        <w:rPr>
          <w:rFonts w:ascii="仿宋_GB2312" w:eastAsia="仿宋_GB2312" w:hAnsi="宋体" w:cs="宋体" w:hint="eastAsia"/>
          <w:bCs/>
          <w:kern w:val="36"/>
          <w:sz w:val="30"/>
          <w:szCs w:val="30"/>
          <w:u w:val="single"/>
        </w:rPr>
        <w:t>广告宣传品</w:t>
      </w:r>
      <w:r w:rsidR="00602A7E">
        <w:rPr>
          <w:rFonts w:ascii="仿宋_GB2312" w:eastAsia="仿宋_GB2312" w:hAnsi="宋体" w:cs="宋体" w:hint="eastAsia"/>
          <w:bCs/>
          <w:kern w:val="36"/>
          <w:sz w:val="30"/>
          <w:szCs w:val="30"/>
          <w:u w:val="single"/>
        </w:rPr>
        <w:t>制作等采购项目</w:t>
      </w:r>
      <w:r>
        <w:rPr>
          <w:rFonts w:ascii="宋体" w:hAnsi="宋体" w:hint="eastAsia"/>
          <w:sz w:val="28"/>
          <w:szCs w:val="28"/>
          <w:u w:val="single"/>
        </w:rPr>
        <w:t>(</w:t>
      </w:r>
      <w:r>
        <w:rPr>
          <w:rFonts w:ascii="仿宋_GB2312" w:eastAsia="仿宋_GB2312" w:hAnsi="宋体" w:cs="宋体" w:hint="eastAsia"/>
          <w:bCs/>
          <w:kern w:val="36"/>
          <w:sz w:val="30"/>
          <w:szCs w:val="30"/>
          <w:u w:val="single"/>
        </w:rPr>
        <w:t>江妇计询招［201</w:t>
      </w:r>
      <w:r w:rsidR="00602A7E">
        <w:rPr>
          <w:rFonts w:ascii="仿宋_GB2312" w:eastAsia="仿宋_GB2312" w:hAnsi="宋体" w:cs="宋体" w:hint="eastAsia"/>
          <w:bCs/>
          <w:kern w:val="36"/>
          <w:sz w:val="30"/>
          <w:szCs w:val="30"/>
          <w:u w:val="single"/>
        </w:rPr>
        <w:t>8</w:t>
      </w:r>
      <w:r>
        <w:rPr>
          <w:rFonts w:ascii="仿宋_GB2312" w:eastAsia="仿宋_GB2312" w:hAnsi="宋体" w:cs="宋体" w:hint="eastAsia"/>
          <w:bCs/>
          <w:kern w:val="36"/>
          <w:sz w:val="30"/>
          <w:szCs w:val="30"/>
          <w:u w:val="single"/>
        </w:rPr>
        <w:t>］</w:t>
      </w:r>
      <w:r w:rsidR="00FB3002">
        <w:rPr>
          <w:rFonts w:ascii="仿宋_GB2312" w:eastAsia="仿宋_GB2312" w:hAnsi="宋体" w:cs="宋体" w:hint="eastAsia"/>
          <w:bCs/>
          <w:kern w:val="36"/>
          <w:sz w:val="30"/>
          <w:szCs w:val="30"/>
          <w:u w:val="single"/>
        </w:rPr>
        <w:t>2</w:t>
      </w:r>
      <w:r>
        <w:rPr>
          <w:rFonts w:ascii="仿宋_GB2312" w:eastAsia="仿宋_GB2312" w:hAnsi="宋体" w:cs="宋体" w:hint="eastAsia"/>
          <w:bCs/>
          <w:kern w:val="36"/>
          <w:sz w:val="30"/>
          <w:szCs w:val="30"/>
          <w:u w:val="single"/>
        </w:rPr>
        <w:t>号</w:t>
      </w:r>
      <w:r>
        <w:rPr>
          <w:rFonts w:ascii="宋体" w:hAnsi="宋体" w:hint="eastAsia"/>
          <w:sz w:val="28"/>
          <w:szCs w:val="28"/>
          <w:u w:val="single"/>
        </w:rPr>
        <w:t>)”项</w:t>
      </w:r>
      <w:r>
        <w:rPr>
          <w:rFonts w:ascii="宋体" w:hAnsi="宋体" w:hint="eastAsia"/>
          <w:sz w:val="28"/>
          <w:szCs w:val="28"/>
        </w:rPr>
        <w:t>目采取询价方式实施采购，欢迎符合本次采购要求的供应商参加报价，具体事项如下：</w:t>
      </w:r>
    </w:p>
    <w:p w:rsidR="00DB1788" w:rsidRDefault="002A2B7B">
      <w:pPr>
        <w:pStyle w:val="a7"/>
        <w:ind w:left="504" w:firstLine="0"/>
        <w:rPr>
          <w:rFonts w:ascii="宋体" w:hAnsi="宋体"/>
          <w:sz w:val="28"/>
          <w:szCs w:val="28"/>
        </w:rPr>
      </w:pPr>
      <w:r>
        <w:rPr>
          <w:rFonts w:ascii="宋体" w:hAnsi="宋体" w:hint="eastAsia"/>
          <w:sz w:val="28"/>
          <w:szCs w:val="28"/>
        </w:rPr>
        <w:t>一、采购项目内容：</w:t>
      </w:r>
    </w:p>
    <w:p w:rsidR="00DB1788" w:rsidRDefault="002A2B7B">
      <w:pPr>
        <w:ind w:firstLineChars="200" w:firstLine="560"/>
        <w:rPr>
          <w:rFonts w:ascii="宋体" w:hAnsi="宋体"/>
          <w:sz w:val="28"/>
          <w:szCs w:val="28"/>
        </w:rPr>
      </w:pPr>
      <w:r>
        <w:rPr>
          <w:rFonts w:ascii="宋体" w:hAnsi="宋体" w:hint="eastAsia"/>
          <w:sz w:val="28"/>
          <w:szCs w:val="28"/>
        </w:rPr>
        <w:t>1.项目名称：“</w:t>
      </w:r>
      <w:r w:rsidR="00602A7E" w:rsidRPr="00602A7E">
        <w:rPr>
          <w:rFonts w:ascii="仿宋_GB2312" w:eastAsia="仿宋_GB2312" w:hAnsi="宋体" w:cs="宋体" w:hint="eastAsia"/>
          <w:bCs/>
          <w:kern w:val="36"/>
          <w:sz w:val="30"/>
          <w:szCs w:val="30"/>
          <w:u w:val="single"/>
        </w:rPr>
        <w:t>广告宣传品</w:t>
      </w:r>
      <w:r w:rsidR="00602A7E">
        <w:rPr>
          <w:rFonts w:ascii="仿宋_GB2312" w:eastAsia="仿宋_GB2312" w:hAnsi="宋体" w:cs="宋体" w:hint="eastAsia"/>
          <w:bCs/>
          <w:kern w:val="36"/>
          <w:sz w:val="30"/>
          <w:szCs w:val="30"/>
          <w:u w:val="single"/>
        </w:rPr>
        <w:t>制作等采购项目</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2.项目编号：</w:t>
      </w:r>
      <w:r w:rsidR="00602A7E">
        <w:rPr>
          <w:rFonts w:ascii="宋体" w:hAnsi="宋体" w:hint="eastAsia"/>
          <w:sz w:val="28"/>
          <w:szCs w:val="28"/>
          <w:u w:val="single"/>
        </w:rPr>
        <w:t>(</w:t>
      </w:r>
      <w:r w:rsidR="00602A7E">
        <w:rPr>
          <w:rFonts w:ascii="仿宋_GB2312" w:eastAsia="仿宋_GB2312" w:hAnsi="宋体" w:cs="宋体" w:hint="eastAsia"/>
          <w:bCs/>
          <w:kern w:val="36"/>
          <w:sz w:val="30"/>
          <w:szCs w:val="30"/>
          <w:u w:val="single"/>
        </w:rPr>
        <w:t>江妇计询招［2018］2</w:t>
      </w:r>
      <w:r w:rsidR="00F756AC">
        <w:rPr>
          <w:rFonts w:ascii="仿宋_GB2312" w:eastAsia="仿宋_GB2312" w:hAnsi="宋体" w:cs="宋体" w:hint="eastAsia"/>
          <w:bCs/>
          <w:kern w:val="36"/>
          <w:sz w:val="30"/>
          <w:szCs w:val="30"/>
          <w:u w:val="single"/>
        </w:rPr>
        <w:t>-1</w:t>
      </w:r>
      <w:r w:rsidR="00602A7E">
        <w:rPr>
          <w:rFonts w:ascii="仿宋_GB2312" w:eastAsia="仿宋_GB2312" w:hAnsi="宋体" w:cs="宋体" w:hint="eastAsia"/>
          <w:bCs/>
          <w:kern w:val="36"/>
          <w:sz w:val="30"/>
          <w:szCs w:val="30"/>
          <w:u w:val="single"/>
        </w:rPr>
        <w:t>号</w:t>
      </w:r>
      <w:r w:rsidR="00602A7E">
        <w:rPr>
          <w:rFonts w:ascii="宋体" w:hAnsi="宋体" w:hint="eastAsia"/>
          <w:sz w:val="28"/>
          <w:szCs w:val="28"/>
          <w:u w:val="single"/>
        </w:rPr>
        <w:t>)</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3.资金来源：预算内资金；</w:t>
      </w:r>
    </w:p>
    <w:p w:rsidR="00DB1788" w:rsidRDefault="002A2B7B">
      <w:pPr>
        <w:ind w:firstLineChars="200" w:firstLine="560"/>
        <w:rPr>
          <w:rFonts w:ascii="宋体" w:hAnsi="宋体"/>
          <w:sz w:val="28"/>
          <w:szCs w:val="28"/>
        </w:rPr>
      </w:pPr>
      <w:r>
        <w:rPr>
          <w:rFonts w:ascii="宋体" w:hAnsi="宋体" w:hint="eastAsia"/>
          <w:sz w:val="28"/>
          <w:szCs w:val="28"/>
        </w:rPr>
        <w:t>4.采取询价方式：被询价的供应商一次报出不得更改的价格；</w:t>
      </w:r>
    </w:p>
    <w:p w:rsidR="00DB1788" w:rsidRDefault="002A2B7B">
      <w:pPr>
        <w:ind w:firstLineChars="200" w:firstLine="560"/>
        <w:rPr>
          <w:rFonts w:ascii="宋体" w:hAnsi="宋体"/>
          <w:sz w:val="28"/>
          <w:szCs w:val="28"/>
        </w:rPr>
      </w:pPr>
      <w:r>
        <w:rPr>
          <w:rFonts w:ascii="宋体" w:hAnsi="宋体" w:hint="eastAsia"/>
          <w:sz w:val="28"/>
          <w:szCs w:val="28"/>
        </w:rPr>
        <w:t>5.评定方式：根据符合采购需求、质量和服务相等且报价最低的原则确定成交供应商。质量和服务相等，是指供应商提供的产品质量和服务均能满足采购文件规定的实质性要求。</w:t>
      </w:r>
    </w:p>
    <w:p w:rsidR="00DB1788" w:rsidRDefault="002A2B7B">
      <w:pPr>
        <w:pStyle w:val="a7"/>
        <w:ind w:firstLineChars="200" w:firstLine="562"/>
        <w:rPr>
          <w:rFonts w:ascii="宋体" w:hAnsi="宋体"/>
          <w:sz w:val="28"/>
          <w:szCs w:val="28"/>
        </w:rPr>
      </w:pPr>
      <w:r>
        <w:rPr>
          <w:rFonts w:ascii="宋体" w:hAnsi="宋体" w:hint="eastAsia"/>
          <w:sz w:val="28"/>
          <w:szCs w:val="28"/>
        </w:rPr>
        <w:t>二、供应商参加本次采购活动，应当在提交响应文件前具备下列条件：</w:t>
      </w:r>
    </w:p>
    <w:p w:rsidR="00DB1788" w:rsidRDefault="002A2B7B">
      <w:pPr>
        <w:ind w:firstLineChars="200" w:firstLine="560"/>
        <w:rPr>
          <w:rFonts w:ascii="宋体" w:hAnsi="宋体"/>
          <w:sz w:val="28"/>
          <w:szCs w:val="28"/>
        </w:rPr>
      </w:pPr>
      <w:r>
        <w:rPr>
          <w:rFonts w:ascii="宋体" w:hAnsi="宋体" w:hint="eastAsia"/>
          <w:sz w:val="28"/>
          <w:szCs w:val="28"/>
        </w:rPr>
        <w:t>1、在中华人民共和国境内注册并具有独立法人资格的合法企业，并具有独立承担民事责任的能力；</w:t>
      </w:r>
    </w:p>
    <w:p w:rsidR="00DB1788" w:rsidRDefault="002A2B7B">
      <w:pPr>
        <w:ind w:firstLineChars="200" w:firstLine="560"/>
        <w:rPr>
          <w:rFonts w:ascii="宋体" w:hAnsi="宋体"/>
          <w:sz w:val="28"/>
          <w:szCs w:val="28"/>
        </w:rPr>
      </w:pPr>
      <w:r>
        <w:rPr>
          <w:rFonts w:ascii="宋体" w:hAnsi="宋体" w:hint="eastAsia"/>
          <w:sz w:val="28"/>
          <w:szCs w:val="28"/>
        </w:rPr>
        <w:t>2、具有良好的商业信誉和健全的财务会计制度；</w:t>
      </w:r>
    </w:p>
    <w:p w:rsidR="00DB1788" w:rsidRDefault="002A2B7B">
      <w:pPr>
        <w:ind w:firstLineChars="200" w:firstLine="560"/>
        <w:rPr>
          <w:rFonts w:ascii="宋体" w:hAnsi="宋体"/>
          <w:sz w:val="28"/>
          <w:szCs w:val="28"/>
        </w:rPr>
      </w:pPr>
      <w:r>
        <w:rPr>
          <w:rFonts w:ascii="宋体" w:hAnsi="宋体" w:hint="eastAsia"/>
          <w:sz w:val="28"/>
          <w:szCs w:val="28"/>
        </w:rPr>
        <w:t>3、具有履行合同所必须的设备和专业技术能力；</w:t>
      </w:r>
    </w:p>
    <w:p w:rsidR="00DB1788" w:rsidRDefault="002A2B7B">
      <w:pPr>
        <w:ind w:firstLineChars="200" w:firstLine="560"/>
        <w:rPr>
          <w:rFonts w:ascii="宋体" w:hAnsi="宋体"/>
          <w:sz w:val="28"/>
          <w:szCs w:val="28"/>
        </w:rPr>
      </w:pPr>
      <w:r>
        <w:rPr>
          <w:rFonts w:ascii="宋体" w:hAnsi="宋体" w:hint="eastAsia"/>
          <w:sz w:val="28"/>
          <w:szCs w:val="28"/>
        </w:rPr>
        <w:t>4、具有依法缴纳税收和社会保障资金的良好记录；</w:t>
      </w:r>
    </w:p>
    <w:p w:rsidR="00DB1788" w:rsidRDefault="002A2B7B">
      <w:pPr>
        <w:ind w:firstLineChars="200" w:firstLine="560"/>
        <w:rPr>
          <w:rFonts w:ascii="宋体" w:hAnsi="宋体"/>
          <w:sz w:val="28"/>
          <w:szCs w:val="28"/>
        </w:rPr>
      </w:pPr>
      <w:r>
        <w:rPr>
          <w:rFonts w:ascii="宋体" w:hAnsi="宋体" w:hint="eastAsia"/>
          <w:sz w:val="28"/>
          <w:szCs w:val="28"/>
        </w:rPr>
        <w:t>5、参加本次政府采购活动前三年内，在经营活动中没有重大违法违规记录。</w:t>
      </w:r>
    </w:p>
    <w:p w:rsidR="00DB1788" w:rsidRDefault="002A2B7B">
      <w:pPr>
        <w:pStyle w:val="NewNewNewNewNew"/>
        <w:ind w:firstLineChars="200" w:firstLine="562"/>
        <w:rPr>
          <w:rFonts w:ascii="宋体" w:hAnsi="宋体"/>
          <w:b/>
          <w:sz w:val="28"/>
          <w:szCs w:val="28"/>
        </w:rPr>
      </w:pPr>
      <w:r>
        <w:rPr>
          <w:rFonts w:ascii="宋体" w:hAnsi="宋体" w:hint="eastAsia"/>
          <w:b/>
          <w:sz w:val="28"/>
          <w:szCs w:val="28"/>
        </w:rPr>
        <w:t>三、获取询价文件的时间、地点和方式：</w:t>
      </w:r>
    </w:p>
    <w:p w:rsidR="00695A9B" w:rsidRDefault="00695A9B" w:rsidP="00695A9B">
      <w:pPr>
        <w:pStyle w:val="ac"/>
        <w:snapToGrid/>
        <w:jc w:val="both"/>
        <w:rPr>
          <w:rFonts w:ascii="宋体" w:cs="宋体"/>
          <w:sz w:val="28"/>
          <w:szCs w:val="28"/>
        </w:rPr>
      </w:pPr>
      <w:r>
        <w:rPr>
          <w:rFonts w:ascii="宋体" w:cs="宋体" w:hint="eastAsia"/>
          <w:sz w:val="28"/>
          <w:szCs w:val="28"/>
          <w:lang w:val="zh-CN"/>
        </w:rPr>
        <w:t>获取询价文件的时间、地点</w:t>
      </w:r>
      <w:r>
        <w:rPr>
          <w:rFonts w:ascii="宋体" w:cs="宋体" w:hint="eastAsia"/>
          <w:sz w:val="28"/>
          <w:szCs w:val="28"/>
        </w:rPr>
        <w:t>：</w:t>
      </w:r>
      <w:r>
        <w:rPr>
          <w:rFonts w:ascii="宋体" w:cs="宋体" w:hint="eastAsia"/>
          <w:sz w:val="28"/>
          <w:szCs w:val="28"/>
          <w:lang w:val="zh-CN"/>
        </w:rPr>
        <w:t>从</w:t>
      </w:r>
      <w:r>
        <w:rPr>
          <w:rFonts w:ascii="宋体" w:cs="宋体" w:hint="eastAsia"/>
          <w:b/>
          <w:sz w:val="28"/>
          <w:szCs w:val="28"/>
        </w:rPr>
        <w:t>2018</w:t>
      </w:r>
      <w:r>
        <w:rPr>
          <w:rFonts w:ascii="宋体" w:cs="宋体" w:hint="eastAsia"/>
          <w:b/>
          <w:sz w:val="28"/>
          <w:szCs w:val="28"/>
          <w:lang w:val="zh-CN"/>
        </w:rPr>
        <w:t>年</w:t>
      </w:r>
      <w:r>
        <w:rPr>
          <w:rFonts w:ascii="宋体" w:cs="宋体" w:hint="eastAsia"/>
          <w:b/>
          <w:sz w:val="28"/>
          <w:szCs w:val="28"/>
        </w:rPr>
        <w:t>1</w:t>
      </w:r>
      <w:r>
        <w:rPr>
          <w:rFonts w:ascii="宋体" w:cs="宋体" w:hint="eastAsia"/>
          <w:b/>
          <w:sz w:val="28"/>
          <w:szCs w:val="28"/>
          <w:lang w:val="zh-CN"/>
        </w:rPr>
        <w:t>月</w:t>
      </w:r>
      <w:r w:rsidR="00F756AC">
        <w:rPr>
          <w:rFonts w:ascii="宋体" w:cs="宋体" w:hint="eastAsia"/>
          <w:b/>
          <w:sz w:val="28"/>
          <w:szCs w:val="28"/>
        </w:rPr>
        <w:t>11</w:t>
      </w:r>
      <w:r>
        <w:rPr>
          <w:rFonts w:ascii="宋体" w:cs="宋体" w:hint="eastAsia"/>
          <w:b/>
          <w:sz w:val="28"/>
          <w:szCs w:val="28"/>
          <w:lang w:val="zh-CN"/>
        </w:rPr>
        <w:t>日</w:t>
      </w:r>
      <w:r w:rsidRPr="00FB3002">
        <w:rPr>
          <w:rFonts w:ascii="宋体" w:cs="宋体" w:hint="eastAsia"/>
          <w:b/>
          <w:sz w:val="28"/>
          <w:szCs w:val="28"/>
        </w:rPr>
        <w:t>9:0</w:t>
      </w:r>
      <w:r>
        <w:rPr>
          <w:rFonts w:ascii="宋体" w:cs="宋体" w:hint="eastAsia"/>
          <w:b/>
          <w:sz w:val="28"/>
          <w:szCs w:val="28"/>
        </w:rPr>
        <w:t>0点</w:t>
      </w:r>
      <w:r>
        <w:rPr>
          <w:rFonts w:ascii="宋体" w:cs="宋体" w:hint="eastAsia"/>
          <w:sz w:val="28"/>
          <w:szCs w:val="28"/>
          <w:lang w:val="zh-CN"/>
        </w:rPr>
        <w:t>至</w:t>
      </w:r>
      <w:r>
        <w:rPr>
          <w:rFonts w:ascii="宋体" w:cs="宋体" w:hint="eastAsia"/>
          <w:b/>
          <w:sz w:val="28"/>
          <w:szCs w:val="28"/>
        </w:rPr>
        <w:t>2018</w:t>
      </w:r>
      <w:r>
        <w:rPr>
          <w:rFonts w:ascii="宋体" w:cs="宋体" w:hint="eastAsia"/>
          <w:b/>
          <w:sz w:val="28"/>
          <w:szCs w:val="28"/>
          <w:lang w:val="zh-CN"/>
        </w:rPr>
        <w:t>年</w:t>
      </w:r>
      <w:r>
        <w:rPr>
          <w:rFonts w:ascii="宋体" w:cs="宋体" w:hint="eastAsia"/>
          <w:b/>
          <w:sz w:val="28"/>
          <w:szCs w:val="28"/>
        </w:rPr>
        <w:t>1</w:t>
      </w:r>
      <w:r>
        <w:rPr>
          <w:rFonts w:ascii="宋体" w:cs="宋体" w:hint="eastAsia"/>
          <w:b/>
          <w:sz w:val="28"/>
          <w:szCs w:val="28"/>
          <w:lang w:val="zh-CN"/>
        </w:rPr>
        <w:t>月</w:t>
      </w:r>
      <w:r w:rsidR="00F756AC">
        <w:rPr>
          <w:rFonts w:ascii="宋体" w:cs="宋体" w:hint="eastAsia"/>
          <w:b/>
          <w:sz w:val="28"/>
          <w:szCs w:val="28"/>
        </w:rPr>
        <w:t>15</w:t>
      </w:r>
      <w:r>
        <w:rPr>
          <w:rFonts w:ascii="宋体" w:cs="宋体" w:hint="eastAsia"/>
          <w:b/>
          <w:sz w:val="28"/>
          <w:szCs w:val="28"/>
          <w:lang w:val="zh-CN"/>
        </w:rPr>
        <w:t>日</w:t>
      </w:r>
      <w:r w:rsidR="00F756AC">
        <w:rPr>
          <w:rFonts w:ascii="宋体" w:cs="宋体" w:hint="eastAsia"/>
          <w:b/>
          <w:sz w:val="28"/>
          <w:szCs w:val="28"/>
        </w:rPr>
        <w:t>17</w:t>
      </w:r>
      <w:r>
        <w:rPr>
          <w:rFonts w:ascii="宋体" w:cs="宋体" w:hint="eastAsia"/>
          <w:b/>
          <w:sz w:val="28"/>
          <w:szCs w:val="28"/>
        </w:rPr>
        <w:t>:00</w:t>
      </w:r>
      <w:r>
        <w:rPr>
          <w:rFonts w:ascii="宋体" w:cs="宋体" w:hint="eastAsia"/>
          <w:sz w:val="28"/>
          <w:szCs w:val="28"/>
        </w:rPr>
        <w:t>（</w:t>
      </w:r>
      <w:r>
        <w:rPr>
          <w:rFonts w:ascii="宋体" w:cs="宋体" w:hint="eastAsia"/>
          <w:sz w:val="28"/>
          <w:szCs w:val="28"/>
          <w:lang w:val="zh-CN"/>
        </w:rPr>
        <w:t>北京时间</w:t>
      </w:r>
      <w:r>
        <w:rPr>
          <w:rFonts w:ascii="宋体" w:cs="宋体" w:hint="eastAsia"/>
          <w:sz w:val="28"/>
          <w:szCs w:val="28"/>
        </w:rPr>
        <w:t>）</w:t>
      </w:r>
      <w:r>
        <w:rPr>
          <w:rFonts w:ascii="宋体" w:cs="宋体" w:hint="eastAsia"/>
          <w:sz w:val="28"/>
          <w:szCs w:val="28"/>
          <w:lang w:val="zh-CN"/>
        </w:rPr>
        <w:t>在江油市妇幼保健院</w:t>
      </w:r>
      <w:r>
        <w:rPr>
          <w:rFonts w:ascii="宋体" w:cs="宋体" w:hint="eastAsia"/>
          <w:sz w:val="28"/>
          <w:szCs w:val="28"/>
        </w:rPr>
        <w:t>（</w:t>
      </w:r>
      <w:r>
        <w:rPr>
          <w:rFonts w:ascii="宋体" w:cs="宋体"/>
          <w:b/>
          <w:sz w:val="24"/>
          <w:szCs w:val="24"/>
        </w:rPr>
        <w:t>http://www.jysfybjy.com/</w:t>
      </w:r>
      <w:r>
        <w:rPr>
          <w:rFonts w:ascii="宋体" w:cs="宋体" w:hint="eastAsia"/>
          <w:sz w:val="28"/>
          <w:szCs w:val="28"/>
        </w:rPr>
        <w:t>）</w:t>
      </w:r>
      <w:r>
        <w:rPr>
          <w:rFonts w:ascii="宋体" w:cs="宋体" w:hint="eastAsia"/>
          <w:sz w:val="28"/>
          <w:szCs w:val="28"/>
          <w:lang w:val="zh-CN"/>
        </w:rPr>
        <w:t>下载。</w:t>
      </w:r>
    </w:p>
    <w:p w:rsidR="00DB1788" w:rsidRDefault="00695A9B" w:rsidP="00695A9B">
      <w:pPr>
        <w:pStyle w:val="21"/>
        <w:widowControl/>
        <w:spacing w:after="0"/>
        <w:ind w:leftChars="0" w:left="0" w:firstLine="562"/>
        <w:rPr>
          <w:b/>
          <w:sz w:val="28"/>
          <w:szCs w:val="28"/>
        </w:rPr>
      </w:pPr>
      <w:r>
        <w:rPr>
          <w:rFonts w:hint="eastAsia"/>
          <w:b/>
          <w:bCs/>
          <w:sz w:val="28"/>
          <w:szCs w:val="28"/>
        </w:rPr>
        <w:t>四、</w:t>
      </w:r>
      <w:r>
        <w:rPr>
          <w:rFonts w:hint="eastAsia"/>
          <w:b/>
          <w:sz w:val="28"/>
          <w:szCs w:val="28"/>
        </w:rPr>
        <w:t>供应商递交响应文件截止时间和开标时间</w:t>
      </w:r>
      <w:r>
        <w:rPr>
          <w:rFonts w:hint="eastAsia"/>
          <w:b/>
          <w:bCs/>
          <w:sz w:val="28"/>
          <w:szCs w:val="28"/>
        </w:rPr>
        <w:t>：</w:t>
      </w:r>
      <w:r>
        <w:rPr>
          <w:rFonts w:hint="eastAsia"/>
          <w:b/>
          <w:sz w:val="28"/>
          <w:szCs w:val="28"/>
        </w:rPr>
        <w:t>2018</w:t>
      </w:r>
      <w:r>
        <w:rPr>
          <w:rFonts w:hint="eastAsia"/>
          <w:b/>
          <w:sz w:val="28"/>
          <w:szCs w:val="28"/>
        </w:rPr>
        <w:t>年</w:t>
      </w:r>
      <w:r>
        <w:rPr>
          <w:rFonts w:hint="eastAsia"/>
          <w:b/>
          <w:sz w:val="28"/>
          <w:szCs w:val="28"/>
        </w:rPr>
        <w:t>1</w:t>
      </w:r>
      <w:r>
        <w:rPr>
          <w:rFonts w:hint="eastAsia"/>
          <w:b/>
          <w:sz w:val="28"/>
          <w:szCs w:val="28"/>
        </w:rPr>
        <w:t>月</w:t>
      </w:r>
      <w:r w:rsidR="00F756AC">
        <w:rPr>
          <w:rFonts w:hint="eastAsia"/>
          <w:b/>
          <w:sz w:val="28"/>
          <w:szCs w:val="28"/>
        </w:rPr>
        <w:t>16</w:t>
      </w:r>
      <w:r>
        <w:rPr>
          <w:rFonts w:hint="eastAsia"/>
          <w:b/>
          <w:sz w:val="28"/>
          <w:szCs w:val="28"/>
        </w:rPr>
        <w:t>日下午</w:t>
      </w:r>
      <w:r w:rsidR="00F756AC">
        <w:rPr>
          <w:rFonts w:hint="eastAsia"/>
          <w:b/>
          <w:sz w:val="28"/>
          <w:szCs w:val="28"/>
        </w:rPr>
        <w:t>15</w:t>
      </w:r>
      <w:r>
        <w:rPr>
          <w:rFonts w:hint="eastAsia"/>
          <w:b/>
          <w:sz w:val="28"/>
          <w:szCs w:val="28"/>
        </w:rPr>
        <w:t>：</w:t>
      </w:r>
      <w:r w:rsidR="00F756AC">
        <w:rPr>
          <w:rFonts w:hint="eastAsia"/>
          <w:b/>
          <w:sz w:val="28"/>
          <w:szCs w:val="28"/>
        </w:rPr>
        <w:t>3</w:t>
      </w:r>
      <w:r>
        <w:rPr>
          <w:rFonts w:hint="eastAsia"/>
          <w:b/>
          <w:sz w:val="28"/>
          <w:szCs w:val="28"/>
        </w:rPr>
        <w:t xml:space="preserve">0 </w:t>
      </w:r>
      <w:r>
        <w:rPr>
          <w:rFonts w:hint="eastAsia"/>
          <w:b/>
          <w:sz w:val="28"/>
          <w:szCs w:val="28"/>
        </w:rPr>
        <w:t>时（工作时间）。</w:t>
      </w:r>
    </w:p>
    <w:p w:rsidR="00DB1788" w:rsidRDefault="002A2B7B">
      <w:pPr>
        <w:pStyle w:val="21"/>
        <w:widowControl/>
        <w:spacing w:after="0"/>
        <w:ind w:firstLine="560"/>
        <w:rPr>
          <w:sz w:val="28"/>
          <w:szCs w:val="28"/>
        </w:rPr>
      </w:pPr>
      <w:r>
        <w:rPr>
          <w:rFonts w:hint="eastAsia"/>
          <w:sz w:val="28"/>
          <w:szCs w:val="28"/>
        </w:rPr>
        <w:t>响应文件必须在投标截止时间前送达询价地点。供应商在截止时间后送达的响应文件，为无效响应文件。本次询价不接受活页装订和邮寄的响应文件。</w:t>
      </w:r>
    </w:p>
    <w:p w:rsidR="00DB1788" w:rsidRDefault="00BC76A4" w:rsidP="00BC76A4">
      <w:pPr>
        <w:ind w:firstLineChars="203" w:firstLine="571"/>
        <w:rPr>
          <w:rFonts w:ascii="宋体"/>
          <w:color w:val="000000"/>
          <w:sz w:val="28"/>
          <w:szCs w:val="28"/>
        </w:rPr>
      </w:pPr>
      <w:r>
        <w:rPr>
          <w:rFonts w:hint="eastAsia"/>
          <w:b/>
          <w:bCs/>
          <w:sz w:val="28"/>
          <w:szCs w:val="28"/>
        </w:rPr>
        <w:t>五</w:t>
      </w:r>
      <w:r w:rsidR="002A2B7B">
        <w:rPr>
          <w:rFonts w:hint="eastAsia"/>
          <w:bCs/>
          <w:sz w:val="28"/>
          <w:szCs w:val="28"/>
        </w:rPr>
        <w:t>、</w:t>
      </w:r>
      <w:r w:rsidR="002A2B7B">
        <w:rPr>
          <w:rFonts w:hint="eastAsia"/>
          <w:b/>
          <w:bCs/>
          <w:sz w:val="28"/>
          <w:szCs w:val="28"/>
        </w:rPr>
        <w:t>询价地点：</w:t>
      </w:r>
      <w:r w:rsidR="002A2B7B">
        <w:rPr>
          <w:rFonts w:ascii="宋体" w:hAnsi="宋体" w:hint="eastAsia"/>
          <w:sz w:val="28"/>
          <w:szCs w:val="28"/>
          <w:u w:val="single"/>
        </w:rPr>
        <w:t>江油市妇幼保健计划生育服务中心四楼小会议室</w:t>
      </w:r>
      <w:r w:rsidR="002A2B7B">
        <w:rPr>
          <w:rFonts w:hint="eastAsia"/>
          <w:sz w:val="28"/>
          <w:szCs w:val="28"/>
        </w:rPr>
        <w:t>。</w:t>
      </w:r>
    </w:p>
    <w:p w:rsidR="00DB1788" w:rsidRDefault="00BC76A4">
      <w:pPr>
        <w:ind w:firstLineChars="196" w:firstLine="551"/>
        <w:rPr>
          <w:rFonts w:ascii="宋体" w:hAnsi="宋体"/>
          <w:sz w:val="28"/>
          <w:szCs w:val="28"/>
          <w:u w:val="single"/>
        </w:rPr>
      </w:pPr>
      <w:r>
        <w:rPr>
          <w:rFonts w:ascii="宋体" w:hAnsi="宋体" w:hint="eastAsia"/>
          <w:b/>
          <w:sz w:val="28"/>
          <w:szCs w:val="28"/>
        </w:rPr>
        <w:t>六</w:t>
      </w:r>
      <w:r w:rsidR="002A2B7B">
        <w:rPr>
          <w:rFonts w:ascii="宋体" w:hAnsi="宋体" w:hint="eastAsia"/>
          <w:b/>
          <w:sz w:val="28"/>
          <w:szCs w:val="28"/>
        </w:rPr>
        <w:t>、采购人：</w:t>
      </w:r>
      <w:r w:rsidR="002A2B7B">
        <w:rPr>
          <w:rFonts w:ascii="宋体" w:hAnsi="宋体" w:hint="eastAsia"/>
          <w:sz w:val="28"/>
          <w:szCs w:val="28"/>
          <w:u w:val="single"/>
        </w:rPr>
        <w:t>江油市妇幼保健计划生育服务中心</w:t>
      </w:r>
    </w:p>
    <w:p w:rsidR="00DB1788" w:rsidRDefault="002A2B7B">
      <w:pPr>
        <w:ind w:leftChars="798" w:left="1816" w:hangingChars="50" w:hanging="140"/>
        <w:rPr>
          <w:rFonts w:ascii="宋体" w:hAnsi="宋体"/>
          <w:sz w:val="28"/>
          <w:szCs w:val="28"/>
        </w:rPr>
      </w:pPr>
      <w:r>
        <w:rPr>
          <w:rFonts w:ascii="宋体" w:hAnsi="宋体" w:hint="eastAsia"/>
          <w:sz w:val="28"/>
          <w:szCs w:val="28"/>
        </w:rPr>
        <w:t xml:space="preserve">联 系 </w:t>
      </w:r>
      <w:r w:rsidR="00E033AC">
        <w:rPr>
          <w:rFonts w:ascii="宋体" w:hAnsi="宋体" w:hint="eastAsia"/>
          <w:sz w:val="28"/>
          <w:szCs w:val="28"/>
        </w:rPr>
        <w:t>人：唐老师</w:t>
      </w:r>
    </w:p>
    <w:p w:rsidR="00DB1788" w:rsidRDefault="002A2B7B">
      <w:pPr>
        <w:ind w:leftChars="798" w:left="1816" w:hangingChars="50" w:hanging="140"/>
        <w:rPr>
          <w:rFonts w:ascii="宋体" w:hAnsi="宋体"/>
          <w:sz w:val="28"/>
          <w:szCs w:val="28"/>
        </w:rPr>
      </w:pPr>
      <w:r>
        <w:rPr>
          <w:rFonts w:ascii="宋体" w:hAnsi="宋体" w:hint="eastAsia"/>
          <w:sz w:val="28"/>
          <w:szCs w:val="28"/>
        </w:rPr>
        <w:t>联系电话：0816-3264837</w:t>
      </w:r>
    </w:p>
    <w:p w:rsidR="00DB1788" w:rsidRDefault="002A2B7B" w:rsidP="00447082">
      <w:pPr>
        <w:ind w:firstLineChars="196" w:firstLine="549"/>
        <w:rPr>
          <w:rFonts w:ascii="宋体" w:hAnsi="宋体"/>
          <w:sz w:val="28"/>
          <w:szCs w:val="28"/>
          <w:u w:val="single"/>
        </w:rPr>
      </w:pPr>
      <w:r>
        <w:rPr>
          <w:rFonts w:ascii="宋体" w:hAnsi="宋体" w:hint="eastAsia"/>
          <w:sz w:val="28"/>
          <w:szCs w:val="28"/>
        </w:rPr>
        <w:t>联系地址：</w:t>
      </w:r>
      <w:r>
        <w:rPr>
          <w:rFonts w:ascii="宋体" w:hAnsi="宋体" w:hint="eastAsia"/>
          <w:sz w:val="28"/>
          <w:szCs w:val="28"/>
          <w:u w:val="single"/>
        </w:rPr>
        <w:t>江油市中坝镇文昌路</w:t>
      </w:r>
    </w:p>
    <w:p w:rsidR="00DB1788" w:rsidRDefault="002A2B7B" w:rsidP="00D85B8F">
      <w:pPr>
        <w:ind w:firstLineChars="196" w:firstLine="549"/>
        <w:jc w:val="right"/>
        <w:rPr>
          <w:rFonts w:ascii="宋体" w:hAnsi="宋体"/>
          <w:sz w:val="28"/>
          <w:szCs w:val="28"/>
        </w:rPr>
      </w:pPr>
      <w:r>
        <w:rPr>
          <w:rFonts w:ascii="宋体" w:hAnsi="宋体" w:hint="eastAsia"/>
          <w:sz w:val="28"/>
          <w:szCs w:val="28"/>
        </w:rPr>
        <w:t>江油市妇幼保健计划生育服务中心</w:t>
      </w:r>
    </w:p>
    <w:p w:rsidR="00DB1788" w:rsidRDefault="002A2B7B" w:rsidP="00D85B8F">
      <w:pPr>
        <w:ind w:firstLineChars="1600" w:firstLine="4480"/>
        <w:jc w:val="right"/>
        <w:rPr>
          <w:rFonts w:cs="仿宋_GB2312"/>
          <w:sz w:val="28"/>
          <w:szCs w:val="28"/>
        </w:rPr>
      </w:pPr>
      <w:r>
        <w:rPr>
          <w:rFonts w:hint="eastAsia"/>
          <w:sz w:val="28"/>
          <w:szCs w:val="28"/>
        </w:rPr>
        <w:t>2018</w:t>
      </w:r>
      <w:r>
        <w:rPr>
          <w:rFonts w:hint="eastAsia"/>
          <w:sz w:val="28"/>
          <w:szCs w:val="28"/>
        </w:rPr>
        <w:t>年</w:t>
      </w:r>
      <w:r>
        <w:rPr>
          <w:rFonts w:hint="eastAsia"/>
          <w:sz w:val="28"/>
          <w:szCs w:val="28"/>
        </w:rPr>
        <w:t>1</w:t>
      </w:r>
      <w:r>
        <w:rPr>
          <w:rFonts w:hint="eastAsia"/>
          <w:sz w:val="28"/>
          <w:szCs w:val="28"/>
        </w:rPr>
        <w:t>月</w:t>
      </w:r>
      <w:r w:rsidR="00F756AC">
        <w:rPr>
          <w:rFonts w:hint="eastAsia"/>
          <w:sz w:val="28"/>
          <w:szCs w:val="28"/>
        </w:rPr>
        <w:t>10</w:t>
      </w:r>
      <w:r>
        <w:rPr>
          <w:rFonts w:hint="eastAsia"/>
          <w:sz w:val="28"/>
          <w:szCs w:val="28"/>
        </w:rPr>
        <w:t>日</w:t>
      </w:r>
    </w:p>
    <w:p w:rsidR="00DB1788" w:rsidRDefault="00DB1788">
      <w:pPr>
        <w:ind w:firstLineChars="900" w:firstLine="2891"/>
        <w:rPr>
          <w:b/>
          <w:sz w:val="32"/>
          <w:szCs w:val="32"/>
        </w:rPr>
        <w:sectPr w:rsidR="00DB1788">
          <w:footerReference w:type="default" r:id="rId9"/>
          <w:footerReference w:type="first" r:id="rId10"/>
          <w:pgSz w:w="11907" w:h="16840"/>
          <w:pgMar w:top="1440" w:right="1107" w:bottom="156" w:left="1260" w:header="851" w:footer="992" w:gutter="0"/>
          <w:pgNumType w:start="3"/>
          <w:cols w:space="720"/>
          <w:titlePg/>
          <w:docGrid w:linePitch="312"/>
        </w:sectPr>
      </w:pPr>
    </w:p>
    <w:p w:rsidR="00DB1788" w:rsidRDefault="002A2B7B" w:rsidP="001A7344">
      <w:pPr>
        <w:pStyle w:val="1"/>
        <w:rPr>
          <w:rFonts w:ascii="宋体" w:hAnsi="宋体" w:cs="仿宋_GB2312"/>
          <w:b w:val="0"/>
          <w:sz w:val="24"/>
        </w:rPr>
      </w:pPr>
      <w:bookmarkStart w:id="2" w:name="_Toc502928238"/>
      <w:r>
        <w:rPr>
          <w:rFonts w:hint="eastAsia"/>
          <w:sz w:val="32"/>
          <w:szCs w:val="32"/>
        </w:rPr>
        <w:lastRenderedPageBreak/>
        <w:t>第二章供应商须知</w:t>
      </w:r>
      <w:bookmarkStart w:id="3" w:name="二．报价方须知"/>
      <w:bookmarkEnd w:id="2"/>
      <w:bookmarkEnd w:id="3"/>
    </w:p>
    <w:p w:rsidR="00DB1788" w:rsidRDefault="002A2B7B" w:rsidP="00F756AC">
      <w:pPr>
        <w:spacing w:afterLines="50" w:line="400" w:lineRule="exact"/>
        <w:rPr>
          <w:rFonts w:ascii="宋体" w:hAnsi="宋体"/>
          <w:b/>
          <w:sz w:val="28"/>
          <w:szCs w:val="28"/>
        </w:rPr>
      </w:pPr>
      <w:r>
        <w:rPr>
          <w:rFonts w:ascii="宋体" w:hAnsi="宋体" w:hint="eastAsia"/>
          <w:b/>
          <w:sz w:val="28"/>
          <w:szCs w:val="28"/>
        </w:rPr>
        <w:t>一、询价须知</w:t>
      </w:r>
    </w:p>
    <w:p w:rsidR="00DB1788" w:rsidRDefault="002A2B7B">
      <w:pPr>
        <w:tabs>
          <w:tab w:val="left" w:pos="7740"/>
        </w:tabs>
        <w:spacing w:line="500" w:lineRule="exact"/>
        <w:ind w:firstLine="540"/>
        <w:rPr>
          <w:rFonts w:cs="宋体"/>
          <w:sz w:val="28"/>
          <w:szCs w:val="28"/>
        </w:rPr>
      </w:pPr>
      <w:r>
        <w:rPr>
          <w:rFonts w:cs="宋体" w:hint="eastAsia"/>
          <w:sz w:val="28"/>
          <w:szCs w:val="28"/>
        </w:rPr>
        <w:t>1.</w:t>
      </w:r>
      <w:r>
        <w:rPr>
          <w:rFonts w:cs="宋体" w:hint="eastAsia"/>
          <w:sz w:val="28"/>
          <w:szCs w:val="28"/>
        </w:rPr>
        <w:t>适用范围</w:t>
      </w:r>
    </w:p>
    <w:p w:rsidR="00DB1788" w:rsidRDefault="002A2B7B">
      <w:pPr>
        <w:tabs>
          <w:tab w:val="left" w:pos="7740"/>
        </w:tabs>
        <w:spacing w:line="500" w:lineRule="exact"/>
        <w:ind w:firstLine="540"/>
        <w:rPr>
          <w:rFonts w:cs="宋体"/>
          <w:sz w:val="28"/>
          <w:szCs w:val="28"/>
        </w:rPr>
      </w:pPr>
      <w:r>
        <w:rPr>
          <w:rFonts w:cs="宋体" w:hint="eastAsia"/>
          <w:sz w:val="28"/>
          <w:szCs w:val="28"/>
        </w:rPr>
        <w:t>本询价文件仅适用于本询价邀请中所叙述的货物（服务）采购。</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（1）由中心组织的有关专家组成的询价小组向被邀请参加报价的供应商进行询价。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（2）询价小组要求被询价的供应商一次报出不得更改的价格</w:t>
      </w:r>
      <w:r>
        <w:rPr>
          <w:rFonts w:cs="宋体" w:hint="eastAsia"/>
          <w:sz w:val="28"/>
          <w:szCs w:val="28"/>
        </w:rPr>
        <w:t>（含货物或者服务、差旅费、运输、安装、培训等所有费用）</w:t>
      </w:r>
      <w:r>
        <w:rPr>
          <w:rFonts w:ascii="宋体" w:hAnsi="宋体" w:hint="eastAsia"/>
          <w:sz w:val="28"/>
          <w:szCs w:val="28"/>
        </w:rPr>
        <w:t>。</w:t>
      </w:r>
    </w:p>
    <w:p w:rsidR="00DB1788" w:rsidRDefault="002A2B7B">
      <w:pPr>
        <w:spacing w:line="500" w:lineRule="exact"/>
        <w:ind w:firstLineChars="200" w:firstLine="560"/>
        <w:rPr>
          <w:rFonts w:cs="宋体"/>
          <w:sz w:val="28"/>
          <w:szCs w:val="28"/>
        </w:rPr>
      </w:pPr>
      <w:r>
        <w:rPr>
          <w:rFonts w:cs="宋体" w:hint="eastAsia"/>
          <w:sz w:val="28"/>
          <w:szCs w:val="28"/>
        </w:rPr>
        <w:t>（</w:t>
      </w:r>
      <w:r>
        <w:rPr>
          <w:rFonts w:cs="宋体" w:hint="eastAsia"/>
          <w:sz w:val="28"/>
          <w:szCs w:val="28"/>
        </w:rPr>
        <w:t>3</w:t>
      </w:r>
      <w:r>
        <w:rPr>
          <w:rFonts w:cs="宋体" w:hint="eastAsia"/>
          <w:sz w:val="28"/>
          <w:szCs w:val="28"/>
        </w:rPr>
        <w:t>）供应商应对价格、主要技术参数、数量、质量、售后服务、交货时间等作出实质性响应。</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3.有关要求</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参加询价的供应商应仔细阅读询价文件的所有内容，按照询价文件的要求提供</w:t>
      </w:r>
      <w:r>
        <w:rPr>
          <w:rFonts w:ascii="宋体" w:hAnsi="宋体" w:hint="eastAsia"/>
          <w:sz w:val="28"/>
          <w:szCs w:val="28"/>
        </w:rPr>
        <w:t>响应</w:t>
      </w:r>
      <w:r>
        <w:rPr>
          <w:rFonts w:ascii="宋体" w:hAnsi="宋体"/>
          <w:sz w:val="28"/>
          <w:szCs w:val="28"/>
        </w:rPr>
        <w:t>文件，并保证所提供的全部资料的真实性和有效性，一经发现有虚假行为的，将取消其参加询价或成交资格，并承担相应的法律责任。</w:t>
      </w:r>
    </w:p>
    <w:p w:rsidR="00DB1788" w:rsidRDefault="002A2B7B">
      <w:pPr>
        <w:tabs>
          <w:tab w:val="left" w:pos="7740"/>
        </w:tabs>
        <w:spacing w:line="360" w:lineRule="auto"/>
        <w:ind w:firstLine="540"/>
        <w:rPr>
          <w:rFonts w:ascii="宋体" w:hAnsi="宋体"/>
          <w:b/>
          <w:sz w:val="28"/>
          <w:szCs w:val="28"/>
        </w:rPr>
      </w:pPr>
      <w:r>
        <w:rPr>
          <w:rFonts w:ascii="宋体" w:hAnsi="宋体" w:hint="eastAsia"/>
          <w:b/>
          <w:sz w:val="28"/>
          <w:szCs w:val="28"/>
        </w:rPr>
        <w:t>4.报价有效期</w:t>
      </w:r>
    </w:p>
    <w:p w:rsidR="00DB1788" w:rsidRDefault="002A2B7B" w:rsidP="00447082">
      <w:pPr>
        <w:spacing w:line="400" w:lineRule="exact"/>
        <w:ind w:firstLineChars="196" w:firstLine="549"/>
        <w:rPr>
          <w:rFonts w:ascii="宋体" w:hAnsi="宋体"/>
          <w:sz w:val="28"/>
          <w:szCs w:val="28"/>
        </w:rPr>
      </w:pPr>
      <w:r>
        <w:rPr>
          <w:rFonts w:ascii="宋体" w:hAnsi="宋体" w:hint="eastAsia"/>
          <w:sz w:val="28"/>
          <w:szCs w:val="28"/>
        </w:rPr>
        <w:t>（1）报价有效期为询价文件规定的询价之日后60天。有效期短于这个规定期限的报价，将被拒绝。</w:t>
      </w:r>
    </w:p>
    <w:p w:rsidR="00DB1788" w:rsidRDefault="002A2B7B">
      <w:pPr>
        <w:spacing w:line="440" w:lineRule="exact"/>
        <w:ind w:firstLineChars="200" w:firstLine="560"/>
        <w:rPr>
          <w:rFonts w:ascii="宋体" w:hAnsi="宋体"/>
          <w:sz w:val="28"/>
          <w:szCs w:val="28"/>
        </w:rPr>
      </w:pPr>
      <w:r>
        <w:rPr>
          <w:rFonts w:ascii="宋体" w:hAnsi="宋体" w:hint="eastAsia"/>
          <w:sz w:val="28"/>
          <w:szCs w:val="28"/>
        </w:rPr>
        <w:t>（2）在特殊情况下，</w:t>
      </w:r>
      <w:r>
        <w:rPr>
          <w:rFonts w:cs="宋体" w:hint="eastAsia"/>
          <w:sz w:val="28"/>
          <w:szCs w:val="28"/>
        </w:rPr>
        <w:t>采购人可</w:t>
      </w:r>
      <w:r>
        <w:rPr>
          <w:rFonts w:ascii="宋体" w:hAnsi="宋体" w:hint="eastAsia"/>
          <w:sz w:val="28"/>
          <w:szCs w:val="28"/>
        </w:rPr>
        <w:t>于</w:t>
      </w:r>
      <w:r>
        <w:rPr>
          <w:rFonts w:cs="宋体" w:hint="eastAsia"/>
          <w:sz w:val="28"/>
          <w:szCs w:val="28"/>
        </w:rPr>
        <w:t>投标</w:t>
      </w:r>
      <w:r>
        <w:rPr>
          <w:rFonts w:ascii="宋体" w:hAnsi="宋体" w:hint="eastAsia"/>
          <w:sz w:val="28"/>
          <w:szCs w:val="28"/>
        </w:rPr>
        <w:t>有效期满之前，向供应商提出延长报价有效期的要求。 这种要求与答复均应采用书面形式如信件、传真或电报等。供应商可以拒绝这一要求而放弃报价。</w:t>
      </w:r>
    </w:p>
    <w:p w:rsidR="00DB1788" w:rsidRDefault="002A2B7B">
      <w:pPr>
        <w:tabs>
          <w:tab w:val="left" w:pos="1080"/>
        </w:tabs>
        <w:spacing w:line="440" w:lineRule="exact"/>
        <w:ind w:firstLineChars="225" w:firstLine="630"/>
        <w:rPr>
          <w:rFonts w:ascii="宋体" w:hAnsi="宋体"/>
          <w:sz w:val="28"/>
          <w:szCs w:val="28"/>
        </w:rPr>
      </w:pPr>
      <w:r>
        <w:rPr>
          <w:rFonts w:ascii="宋体" w:hAnsi="宋体" w:hint="eastAsia"/>
          <w:sz w:val="28"/>
          <w:szCs w:val="28"/>
        </w:rPr>
        <w:t>5.</w:t>
      </w:r>
      <w:r>
        <w:rPr>
          <w:rFonts w:ascii="宋体" w:hAnsi="宋体"/>
          <w:sz w:val="28"/>
          <w:szCs w:val="28"/>
        </w:rPr>
        <w:t>国家</w:t>
      </w:r>
      <w:r>
        <w:rPr>
          <w:rFonts w:ascii="宋体" w:hAnsi="宋体" w:hint="eastAsia"/>
          <w:sz w:val="28"/>
          <w:szCs w:val="28"/>
        </w:rPr>
        <w:t>或行业主管部门</w:t>
      </w:r>
      <w:r>
        <w:rPr>
          <w:rFonts w:ascii="宋体" w:hAnsi="宋体"/>
          <w:sz w:val="28"/>
          <w:szCs w:val="28"/>
        </w:rPr>
        <w:t>对招标货物的技术、标准、质量等有特殊要求的</w:t>
      </w:r>
      <w:r>
        <w:rPr>
          <w:rFonts w:ascii="宋体" w:hAnsi="宋体" w:hint="eastAsia"/>
          <w:sz w:val="28"/>
          <w:szCs w:val="28"/>
        </w:rPr>
        <w:t>，所供货物必须满足。</w:t>
      </w:r>
    </w:p>
    <w:p w:rsidR="00DB1788" w:rsidRDefault="002A2B7B" w:rsidP="00447082">
      <w:pPr>
        <w:spacing w:line="400" w:lineRule="exact"/>
        <w:ind w:firstLineChars="196" w:firstLine="549"/>
        <w:rPr>
          <w:rFonts w:ascii="宋体" w:hAnsi="宋体"/>
          <w:sz w:val="28"/>
          <w:szCs w:val="28"/>
        </w:rPr>
      </w:pPr>
      <w:r>
        <w:rPr>
          <w:rFonts w:ascii="宋体" w:hAnsi="宋体" w:hint="eastAsia"/>
          <w:sz w:val="28"/>
          <w:szCs w:val="28"/>
        </w:rPr>
        <w:t>6.除非询价文件要求采购进口设备，否则只能用国内产品报价；询价文件中明确规定可以采购进口产品的，若因信息不对称等原因， 国内产品的质量、技术和服务均能满足需求，按照公平竞争原则，可以参与报价竞争。</w:t>
      </w:r>
    </w:p>
    <w:p w:rsidR="00DB1788" w:rsidRDefault="002A2B7B" w:rsidP="00447082">
      <w:pPr>
        <w:spacing w:line="400" w:lineRule="exact"/>
        <w:ind w:firstLineChars="196" w:firstLine="549"/>
        <w:rPr>
          <w:rFonts w:ascii="宋体" w:hAnsi="宋体"/>
          <w:sz w:val="28"/>
          <w:szCs w:val="28"/>
        </w:rPr>
      </w:pPr>
      <w:r>
        <w:rPr>
          <w:rFonts w:ascii="宋体" w:hAnsi="宋体" w:hint="eastAsia"/>
          <w:sz w:val="28"/>
          <w:szCs w:val="28"/>
        </w:rPr>
        <w:t>7．在一年（每年1月1日至12月31日）之内，供应商本次询价中对同一品牌同一型号的产品报价与其在中国境内其他地方的最低报价比例不得高于</w:t>
      </w:r>
      <w:r>
        <w:rPr>
          <w:rFonts w:ascii="宋体" w:hAnsi="宋体" w:hint="eastAsia"/>
          <w:sz w:val="28"/>
          <w:szCs w:val="28"/>
        </w:rPr>
        <w:lastRenderedPageBreak/>
        <w:t>15%，否则响应文件无效或取消成交资格。</w:t>
      </w:r>
    </w:p>
    <w:p w:rsidR="00DB1788" w:rsidRDefault="002A2B7B">
      <w:pPr>
        <w:pStyle w:val="3"/>
        <w:spacing w:line="400" w:lineRule="exact"/>
        <w:ind w:firstLineChars="200" w:firstLine="562"/>
        <w:rPr>
          <w:b w:val="0"/>
          <w:sz w:val="28"/>
          <w:szCs w:val="28"/>
        </w:rPr>
      </w:pPr>
      <w:bookmarkStart w:id="4" w:name="_Toc502928239"/>
      <w:r>
        <w:rPr>
          <w:rFonts w:hint="eastAsia"/>
          <w:sz w:val="28"/>
          <w:szCs w:val="28"/>
        </w:rPr>
        <w:t>8、</w:t>
      </w:r>
      <w:r>
        <w:rPr>
          <w:rFonts w:hint="eastAsia"/>
          <w:b w:val="0"/>
          <w:sz w:val="28"/>
          <w:szCs w:val="28"/>
        </w:rPr>
        <w:t>响应文件的印刷:</w:t>
      </w:r>
      <w:bookmarkEnd w:id="4"/>
    </w:p>
    <w:p w:rsidR="00DB1788" w:rsidRDefault="002A2B7B">
      <w:pPr>
        <w:spacing w:line="360" w:lineRule="auto"/>
        <w:ind w:firstLineChars="150" w:firstLine="420"/>
        <w:rPr>
          <w:sz w:val="28"/>
          <w:szCs w:val="28"/>
        </w:rPr>
      </w:pPr>
      <w:r>
        <w:rPr>
          <w:rFonts w:ascii="宋体" w:hAnsi="宋体" w:hint="eastAsia"/>
          <w:sz w:val="28"/>
          <w:szCs w:val="28"/>
        </w:rPr>
        <w:t>（1）</w:t>
      </w:r>
      <w:r>
        <w:rPr>
          <w:rFonts w:hint="eastAsia"/>
          <w:sz w:val="28"/>
        </w:rPr>
        <w:t>参加询价的供应商应按照询价须知的要求，准备响应文件。供应商不能在响应文件中报价。</w:t>
      </w:r>
      <w:r>
        <w:rPr>
          <w:rFonts w:ascii="宋体" w:hAnsi="宋体" w:hint="eastAsia"/>
          <w:sz w:val="28"/>
          <w:szCs w:val="28"/>
        </w:rPr>
        <w:t>响应</w:t>
      </w:r>
      <w:r>
        <w:rPr>
          <w:rFonts w:hint="eastAsia"/>
          <w:color w:val="000000"/>
          <w:sz w:val="28"/>
          <w:szCs w:val="28"/>
        </w:rPr>
        <w:t>文件分为资格性</w:t>
      </w:r>
      <w:r>
        <w:rPr>
          <w:rFonts w:ascii="宋体" w:hAnsi="宋体" w:hint="eastAsia"/>
          <w:sz w:val="28"/>
          <w:szCs w:val="28"/>
        </w:rPr>
        <w:t>响应</w:t>
      </w:r>
      <w:r>
        <w:rPr>
          <w:rFonts w:hint="eastAsia"/>
          <w:color w:val="000000"/>
          <w:sz w:val="28"/>
          <w:szCs w:val="28"/>
        </w:rPr>
        <w:t>文件和技术、服务性</w:t>
      </w:r>
      <w:r>
        <w:rPr>
          <w:rFonts w:ascii="宋体" w:hAnsi="宋体" w:hint="eastAsia"/>
          <w:sz w:val="28"/>
          <w:szCs w:val="28"/>
        </w:rPr>
        <w:t>响应</w:t>
      </w:r>
      <w:r>
        <w:rPr>
          <w:rFonts w:hint="eastAsia"/>
          <w:color w:val="000000"/>
          <w:sz w:val="28"/>
          <w:szCs w:val="28"/>
        </w:rPr>
        <w:t>文件两部分，分别装订成册。资格性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w:t>
      </w:r>
      <w:r>
        <w:rPr>
          <w:rFonts w:hint="eastAsia"/>
          <w:color w:val="000000"/>
          <w:sz w:val="28"/>
          <w:szCs w:val="28"/>
        </w:rPr>
        <w:t>技术、服务性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份），单独提交的报价一览表原件一份（格式见附件）。封面上标注“正本”、“副本”“报价一览表”字样，注明询价文件编号、项目名称、分包号和供应商名称。</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（2）</w:t>
      </w:r>
      <w:r>
        <w:rPr>
          <w:rFonts w:hint="eastAsia"/>
          <w:sz w:val="28"/>
          <w:szCs w:val="28"/>
        </w:rPr>
        <w:t>响应文件正本需用不褪色、不变质的墨水书写或打印，在规定签盖章处逐一签署或盖章。响应文件副本可用正本的复印件。如有修改错漏处，必须由供应商的法定代表人或其授权代表签字并盖供应商公章。字迹潦草、表达不清、未按要求填写或可能导致非唯一理解的响应文件可能被视为无效报价。</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（3）响应文件</w:t>
      </w:r>
      <w:r>
        <w:rPr>
          <w:rFonts w:hint="eastAsia"/>
          <w:sz w:val="28"/>
          <w:szCs w:val="28"/>
        </w:rPr>
        <w:t>需逐页编目编码并装订成册，不得使用活页装订，装订应牢固、不易散落，</w:t>
      </w:r>
      <w:r>
        <w:rPr>
          <w:rFonts w:ascii="宋体" w:cs="宋体" w:hint="eastAsia"/>
          <w:kern w:val="0"/>
          <w:sz w:val="28"/>
          <w:szCs w:val="28"/>
        </w:rPr>
        <w:t>要左侧胶装</w:t>
      </w:r>
      <w:r>
        <w:rPr>
          <w:rFonts w:hint="eastAsia"/>
          <w:sz w:val="28"/>
          <w:szCs w:val="28"/>
        </w:rPr>
        <w:t>。</w:t>
      </w:r>
      <w:r>
        <w:rPr>
          <w:rFonts w:ascii="宋体" w:cs="宋体" w:hint="eastAsia"/>
          <w:kern w:val="0"/>
          <w:sz w:val="28"/>
          <w:szCs w:val="28"/>
        </w:rPr>
        <w:t>（若用活页装订视为不符合询价文件要求）</w:t>
      </w:r>
    </w:p>
    <w:p w:rsidR="00DB1788" w:rsidRDefault="002A2B7B">
      <w:pPr>
        <w:tabs>
          <w:tab w:val="left" w:pos="1080"/>
        </w:tabs>
        <w:spacing w:line="360" w:lineRule="auto"/>
        <w:ind w:firstLineChars="200" w:firstLine="560"/>
        <w:rPr>
          <w:rFonts w:ascii="宋体" w:hAnsi="宋体"/>
          <w:sz w:val="28"/>
          <w:szCs w:val="28"/>
        </w:rPr>
      </w:pPr>
      <w:r>
        <w:rPr>
          <w:rFonts w:ascii="宋体" w:hAnsi="宋体" w:hint="eastAsia"/>
          <w:sz w:val="28"/>
          <w:szCs w:val="28"/>
        </w:rPr>
        <w:t>（4）响应文件统一用</w:t>
      </w:r>
      <w:r>
        <w:rPr>
          <w:rFonts w:ascii="宋体" w:hAnsi="宋体"/>
          <w:sz w:val="28"/>
          <w:szCs w:val="28"/>
        </w:rPr>
        <w:t>A4</w:t>
      </w:r>
      <w:r>
        <w:rPr>
          <w:rFonts w:ascii="宋体" w:hAnsi="宋体" w:hint="eastAsia"/>
          <w:sz w:val="28"/>
          <w:szCs w:val="28"/>
        </w:rPr>
        <w:t>幅面纸。</w:t>
      </w:r>
    </w:p>
    <w:p w:rsidR="00DB1788" w:rsidRDefault="00BC76A4" w:rsidP="00F756AC">
      <w:pPr>
        <w:spacing w:afterLines="50" w:line="400" w:lineRule="exact"/>
        <w:ind w:firstLineChars="147" w:firstLine="413"/>
        <w:rPr>
          <w:rFonts w:ascii="宋体" w:hAnsi="宋体"/>
          <w:b/>
          <w:sz w:val="28"/>
          <w:szCs w:val="28"/>
        </w:rPr>
      </w:pPr>
      <w:r>
        <w:rPr>
          <w:rFonts w:ascii="宋体" w:hAnsi="宋体" w:hint="eastAsia"/>
          <w:b/>
          <w:sz w:val="28"/>
          <w:szCs w:val="28"/>
        </w:rPr>
        <w:t>二</w:t>
      </w:r>
      <w:r w:rsidR="002A2B7B">
        <w:rPr>
          <w:rFonts w:ascii="宋体" w:hAnsi="宋体" w:hint="eastAsia"/>
          <w:b/>
          <w:sz w:val="28"/>
          <w:szCs w:val="28"/>
        </w:rPr>
        <w:t>、响应文件的密封与递交</w:t>
      </w:r>
    </w:p>
    <w:p w:rsidR="00DB1788" w:rsidRDefault="002A2B7B">
      <w:pPr>
        <w:spacing w:line="400" w:lineRule="exact"/>
        <w:ind w:firstLineChars="147" w:firstLine="413"/>
        <w:rPr>
          <w:rFonts w:ascii="宋体" w:hAnsi="宋体"/>
          <w:b/>
          <w:sz w:val="28"/>
          <w:szCs w:val="28"/>
        </w:rPr>
      </w:pPr>
      <w:r>
        <w:rPr>
          <w:rFonts w:ascii="宋体" w:hAnsi="宋体" w:hint="eastAsia"/>
          <w:b/>
          <w:sz w:val="28"/>
          <w:szCs w:val="28"/>
        </w:rPr>
        <w:t>1. 响应文件的密封和标记</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bCs/>
          <w:sz w:val="28"/>
          <w:szCs w:val="28"/>
        </w:rPr>
        <w:t>响应</w:t>
      </w:r>
      <w:r>
        <w:rPr>
          <w:rFonts w:ascii="宋体" w:hAnsi="宋体" w:hint="eastAsia"/>
          <w:sz w:val="28"/>
          <w:szCs w:val="28"/>
        </w:rPr>
        <w:t>文件分资格性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文件两部分，分别装订成册，并分包号（如有分包）装订成册，分包号密封（如有分包），（</w:t>
      </w:r>
      <w:r>
        <w:rPr>
          <w:rFonts w:hint="eastAsia"/>
          <w:sz w:val="28"/>
        </w:rPr>
        <w:t>正副本可同时封装，也可单独封装</w:t>
      </w:r>
      <w:r>
        <w:rPr>
          <w:rFonts w:ascii="宋体" w:hAnsi="宋体" w:hint="eastAsia"/>
          <w:sz w:val="28"/>
          <w:szCs w:val="28"/>
        </w:rPr>
        <w:t>），单独提交的报价一览表原件单独密封装于一个密封袋内，并都在密封袋外明显处标注报价人名称、参加询价的项目名称、参加询价的项目编号、参加询价的包号（如有分包）、参加询价的时间并加盖鲜章。所有外层密封袋的封口处应粘贴牢固。</w:t>
      </w:r>
    </w:p>
    <w:p w:rsidR="00DB1788" w:rsidRDefault="002A2B7B">
      <w:pPr>
        <w:tabs>
          <w:tab w:val="left" w:pos="-180"/>
          <w:tab w:val="left" w:pos="1080"/>
        </w:tabs>
        <w:spacing w:line="360" w:lineRule="auto"/>
        <w:ind w:firstLineChars="200" w:firstLine="562"/>
        <w:rPr>
          <w:rFonts w:ascii="宋体" w:hAnsi="宋体"/>
          <w:b/>
          <w:sz w:val="28"/>
          <w:szCs w:val="28"/>
        </w:rPr>
      </w:pPr>
      <w:r>
        <w:rPr>
          <w:rFonts w:ascii="宋体" w:hAnsi="宋体" w:hint="eastAsia"/>
          <w:b/>
          <w:sz w:val="28"/>
          <w:szCs w:val="28"/>
        </w:rPr>
        <w:t>2. 响应文件的递交、修改和撤回</w:t>
      </w:r>
    </w:p>
    <w:p w:rsidR="00DB1788" w:rsidRDefault="002A2B7B">
      <w:pPr>
        <w:tabs>
          <w:tab w:val="left" w:pos="1080"/>
        </w:tabs>
        <w:spacing w:line="360" w:lineRule="auto"/>
        <w:ind w:firstLineChars="150" w:firstLine="420"/>
        <w:rPr>
          <w:sz w:val="28"/>
          <w:szCs w:val="28"/>
        </w:rPr>
      </w:pPr>
      <w:r>
        <w:rPr>
          <w:rFonts w:ascii="宋体" w:hAnsi="宋体" w:hint="eastAsia"/>
          <w:sz w:val="28"/>
          <w:szCs w:val="28"/>
        </w:rPr>
        <w:t>（1）供应商应在</w:t>
      </w:r>
      <w:r>
        <w:rPr>
          <w:rFonts w:ascii="宋体" w:hAnsi="宋体" w:hint="eastAsia"/>
          <w:bCs/>
          <w:sz w:val="28"/>
          <w:szCs w:val="28"/>
        </w:rPr>
        <w:t>响应</w:t>
      </w:r>
      <w:r>
        <w:rPr>
          <w:rFonts w:ascii="宋体" w:hAnsi="宋体" w:hint="eastAsia"/>
          <w:sz w:val="28"/>
          <w:szCs w:val="28"/>
        </w:rPr>
        <w:t>文件和报价一览表原件递交截止时间前将密封合格的</w:t>
      </w:r>
      <w:r>
        <w:rPr>
          <w:rFonts w:ascii="宋体" w:hAnsi="宋体" w:hint="eastAsia"/>
          <w:bCs/>
          <w:sz w:val="28"/>
          <w:szCs w:val="28"/>
        </w:rPr>
        <w:lastRenderedPageBreak/>
        <w:t>响应</w:t>
      </w:r>
      <w:r>
        <w:rPr>
          <w:rFonts w:ascii="宋体" w:hAnsi="宋体" w:hint="eastAsia"/>
          <w:sz w:val="28"/>
          <w:szCs w:val="28"/>
        </w:rPr>
        <w:t>文件和密封合格的报价一览表原件送达</w:t>
      </w:r>
      <w:r>
        <w:rPr>
          <w:rFonts w:hint="eastAsia"/>
          <w:sz w:val="28"/>
          <w:szCs w:val="28"/>
        </w:rPr>
        <w:t>询价地点</w:t>
      </w:r>
      <w:r>
        <w:rPr>
          <w:rFonts w:ascii="宋体" w:hAnsi="宋体" w:hint="eastAsia"/>
          <w:sz w:val="28"/>
          <w:szCs w:val="28"/>
        </w:rPr>
        <w:t>；电报、电话、传真的</w:t>
      </w:r>
      <w:r>
        <w:rPr>
          <w:rFonts w:ascii="宋体" w:hAnsi="宋体" w:hint="eastAsia"/>
          <w:bCs/>
          <w:sz w:val="28"/>
          <w:szCs w:val="28"/>
        </w:rPr>
        <w:t>响应</w:t>
      </w:r>
      <w:r>
        <w:rPr>
          <w:rFonts w:ascii="宋体" w:hAnsi="宋体" w:hint="eastAsia"/>
          <w:sz w:val="28"/>
          <w:szCs w:val="28"/>
        </w:rPr>
        <w:t>文件概不接受；</w:t>
      </w:r>
    </w:p>
    <w:p w:rsidR="00DB1788" w:rsidRDefault="002A2B7B">
      <w:pPr>
        <w:spacing w:line="400" w:lineRule="exact"/>
        <w:ind w:firstLineChars="100" w:firstLine="280"/>
        <w:rPr>
          <w:rFonts w:ascii="宋体" w:hAnsi="宋体"/>
          <w:sz w:val="28"/>
          <w:szCs w:val="28"/>
        </w:rPr>
      </w:pPr>
      <w:r>
        <w:rPr>
          <w:rFonts w:ascii="宋体" w:hAnsi="宋体" w:hint="eastAsia"/>
          <w:sz w:val="28"/>
          <w:szCs w:val="28"/>
        </w:rPr>
        <w:t>（2）供应商递交</w:t>
      </w:r>
      <w:r>
        <w:rPr>
          <w:rFonts w:ascii="宋体" w:hAnsi="宋体" w:hint="eastAsia"/>
          <w:bCs/>
          <w:sz w:val="28"/>
          <w:szCs w:val="28"/>
        </w:rPr>
        <w:t>响应</w:t>
      </w:r>
      <w:r>
        <w:rPr>
          <w:rFonts w:ascii="宋体" w:hAnsi="宋体" w:hint="eastAsia"/>
          <w:sz w:val="28"/>
          <w:szCs w:val="28"/>
        </w:rPr>
        <w:t>文件和报价一览表原件后，可修改或撤回</w:t>
      </w:r>
      <w:r>
        <w:rPr>
          <w:rFonts w:ascii="宋体" w:hAnsi="宋体" w:hint="eastAsia"/>
          <w:bCs/>
          <w:sz w:val="28"/>
          <w:szCs w:val="28"/>
        </w:rPr>
        <w:t>响应</w:t>
      </w:r>
      <w:r>
        <w:rPr>
          <w:rFonts w:ascii="宋体" w:hAnsi="宋体" w:hint="eastAsia"/>
          <w:sz w:val="28"/>
          <w:szCs w:val="28"/>
        </w:rPr>
        <w:t>文件和报价一览表原件，但必须在</w:t>
      </w:r>
      <w:r>
        <w:rPr>
          <w:rFonts w:ascii="宋体" w:hAnsi="宋体" w:hint="eastAsia"/>
          <w:bCs/>
          <w:sz w:val="28"/>
          <w:szCs w:val="28"/>
        </w:rPr>
        <w:t>响应</w:t>
      </w:r>
      <w:r>
        <w:rPr>
          <w:rFonts w:ascii="宋体" w:hAnsi="宋体" w:hint="eastAsia"/>
          <w:sz w:val="28"/>
          <w:szCs w:val="28"/>
        </w:rPr>
        <w:t>文件和报价一览表原件递交时间截止前书面通知江油市妇幼保健计划生育服务中心；</w:t>
      </w:r>
      <w:r>
        <w:rPr>
          <w:rFonts w:ascii="宋体" w:hAnsi="宋体" w:hint="eastAsia"/>
          <w:bCs/>
          <w:sz w:val="28"/>
          <w:szCs w:val="28"/>
        </w:rPr>
        <w:t>响应</w:t>
      </w:r>
      <w:r>
        <w:rPr>
          <w:rFonts w:ascii="宋体" w:hAnsi="宋体" w:hint="eastAsia"/>
          <w:sz w:val="28"/>
          <w:szCs w:val="28"/>
        </w:rPr>
        <w:t>文件和报价一览表原件递交时间截止后不得修改或撤回。</w:t>
      </w:r>
    </w:p>
    <w:p w:rsidR="00DB1788" w:rsidRDefault="002A2B7B" w:rsidP="00F756AC">
      <w:pPr>
        <w:spacing w:afterLines="50" w:line="400" w:lineRule="exact"/>
        <w:ind w:firstLineChars="100" w:firstLine="280"/>
        <w:rPr>
          <w:rFonts w:ascii="宋体" w:hAnsi="宋体"/>
          <w:color w:val="FF0000"/>
          <w:sz w:val="28"/>
          <w:szCs w:val="28"/>
        </w:rPr>
      </w:pPr>
      <w:r>
        <w:rPr>
          <w:rFonts w:ascii="宋体" w:hAnsi="宋体" w:hint="eastAsia"/>
          <w:sz w:val="28"/>
          <w:szCs w:val="28"/>
        </w:rPr>
        <w:t>（3）供应商在递交响应文件和报价一览表原件时，应另准备一份授</w:t>
      </w:r>
      <w:r>
        <w:rPr>
          <w:rFonts w:ascii="宋体" w:hAnsi="宋体"/>
          <w:sz w:val="28"/>
          <w:szCs w:val="28"/>
        </w:rPr>
        <w:t>权</w:t>
      </w:r>
      <w:r>
        <w:rPr>
          <w:rFonts w:ascii="宋体" w:hAnsi="宋体" w:hint="eastAsia"/>
          <w:sz w:val="28"/>
          <w:szCs w:val="28"/>
        </w:rPr>
        <w:t>委托</w:t>
      </w:r>
      <w:r>
        <w:rPr>
          <w:rFonts w:ascii="宋体" w:hAnsi="宋体"/>
          <w:sz w:val="28"/>
          <w:szCs w:val="28"/>
        </w:rPr>
        <w:t>书</w:t>
      </w:r>
      <w:r>
        <w:rPr>
          <w:rFonts w:ascii="宋体" w:hAnsi="宋体" w:hint="eastAsia"/>
          <w:sz w:val="28"/>
          <w:szCs w:val="28"/>
        </w:rPr>
        <w:t>（盖鲜章）和一份法定代表人和委托代理人的身份证复印件（盖鲜章）（如法定代表人参加投标的，不需提供授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）（盖鲜章）同时递交。未按此要求提供的响应文件将被拒绝。</w:t>
      </w:r>
      <w:r>
        <w:rPr>
          <w:rFonts w:ascii="宋体" w:hAnsi="宋体" w:hint="eastAsia"/>
          <w:b/>
          <w:sz w:val="28"/>
          <w:szCs w:val="28"/>
        </w:rPr>
        <w:t>（不需密封）</w:t>
      </w:r>
    </w:p>
    <w:p w:rsidR="00DB1788" w:rsidRDefault="00BC76A4">
      <w:pPr>
        <w:pStyle w:val="2"/>
        <w:tabs>
          <w:tab w:val="left" w:pos="576"/>
        </w:tabs>
        <w:spacing w:line="440" w:lineRule="exact"/>
        <w:jc w:val="both"/>
        <w:rPr>
          <w:rFonts w:ascii="宋体" w:eastAsia="宋体" w:hAnsi="宋体"/>
          <w:sz w:val="28"/>
          <w:szCs w:val="28"/>
        </w:rPr>
      </w:pPr>
      <w:bookmarkStart w:id="5" w:name="_Toc502928240"/>
      <w:r>
        <w:rPr>
          <w:rFonts w:ascii="宋体" w:eastAsia="宋体" w:hAnsi="宋体" w:hint="eastAsia"/>
          <w:sz w:val="28"/>
          <w:szCs w:val="28"/>
        </w:rPr>
        <w:t>三</w:t>
      </w:r>
      <w:r w:rsidR="002A2B7B">
        <w:rPr>
          <w:rFonts w:ascii="宋体" w:eastAsia="宋体" w:hAnsi="宋体" w:hint="eastAsia"/>
          <w:sz w:val="28"/>
          <w:szCs w:val="28"/>
        </w:rPr>
        <w:t>、响应文件编制</w:t>
      </w:r>
      <w:bookmarkEnd w:id="5"/>
    </w:p>
    <w:p w:rsidR="00DB1788" w:rsidRDefault="00DB1788"/>
    <w:p w:rsidR="00DB1788" w:rsidRDefault="002A2B7B">
      <w:pPr>
        <w:tabs>
          <w:tab w:val="left" w:pos="1050"/>
        </w:tabs>
        <w:spacing w:line="400" w:lineRule="exact"/>
        <w:ind w:firstLineChars="200" w:firstLine="562"/>
        <w:rPr>
          <w:b/>
          <w:sz w:val="28"/>
        </w:rPr>
      </w:pPr>
      <w:r>
        <w:rPr>
          <w:rFonts w:hint="eastAsia"/>
          <w:b/>
          <w:sz w:val="28"/>
        </w:rPr>
        <w:t>响应文件分为资格性报价文件和技术、服务性报价文件两部分。</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 xml:space="preserve">1、资格性响应文件包含以下内容：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（1）</w:t>
      </w:r>
      <w:r>
        <w:rPr>
          <w:rFonts w:ascii="宋体" w:hAnsi="宋体" w:hint="eastAsia"/>
          <w:bCs/>
          <w:sz w:val="28"/>
          <w:szCs w:val="28"/>
        </w:rPr>
        <w:t>供应商具备《政府采购法》第二十二条规定条件的承诺函原件</w:t>
      </w:r>
      <w:r>
        <w:rPr>
          <w:rFonts w:ascii="宋体" w:hAnsi="宋体"/>
          <w:bCs/>
          <w:sz w:val="28"/>
          <w:szCs w:val="28"/>
        </w:rPr>
        <w:t>(</w:t>
      </w:r>
      <w:r>
        <w:rPr>
          <w:rFonts w:ascii="宋体" w:hAnsi="宋体" w:hint="eastAsia"/>
          <w:bCs/>
          <w:sz w:val="28"/>
          <w:szCs w:val="28"/>
        </w:rPr>
        <w:t>见附件4</w:t>
      </w:r>
      <w:r>
        <w:rPr>
          <w:rFonts w:ascii="宋体" w:hAnsi="宋体"/>
          <w:bCs/>
          <w:sz w:val="28"/>
          <w:szCs w:val="28"/>
        </w:rPr>
        <w:t>)</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（2）</w:t>
      </w:r>
      <w:r>
        <w:rPr>
          <w:rFonts w:ascii="宋体" w:hAnsi="宋体" w:hint="eastAsia"/>
          <w:bCs/>
          <w:sz w:val="28"/>
          <w:szCs w:val="28"/>
        </w:rPr>
        <w:t xml:space="preserve"> 有效的企业营业执照副本复印件、</w:t>
      </w:r>
      <w:r>
        <w:rPr>
          <w:rFonts w:ascii="宋体" w:cs="宋体" w:hint="eastAsia"/>
          <w:kern w:val="0"/>
          <w:sz w:val="28"/>
          <w:szCs w:val="28"/>
        </w:rPr>
        <w:t>税务登记证副本复印件、组织机构代码证</w:t>
      </w:r>
      <w:r>
        <w:rPr>
          <w:rFonts w:ascii="宋体" w:hAnsi="宋体" w:hint="eastAsia"/>
          <w:bCs/>
          <w:sz w:val="28"/>
          <w:szCs w:val="28"/>
        </w:rPr>
        <w:t>副本</w:t>
      </w:r>
      <w:r>
        <w:rPr>
          <w:rFonts w:ascii="宋体" w:cs="宋体" w:hint="eastAsia"/>
          <w:kern w:val="0"/>
          <w:sz w:val="28"/>
          <w:szCs w:val="28"/>
        </w:rPr>
        <w:t>复印件；（</w:t>
      </w:r>
      <w:r>
        <w:rPr>
          <w:rFonts w:ascii="宋体" w:hAnsi="宋体" w:hint="eastAsia"/>
          <w:bCs/>
          <w:sz w:val="28"/>
          <w:szCs w:val="28"/>
        </w:rPr>
        <w:t>已核发“三证合一”的企业只提供营业执照副本复印件，不再提供组织机构代码证、税务登记证复印件）</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（3）</w:t>
      </w:r>
      <w:r>
        <w:rPr>
          <w:rFonts w:ascii="宋体" w:hAnsi="宋体" w:hint="eastAsia"/>
          <w:bCs/>
          <w:sz w:val="28"/>
          <w:szCs w:val="28"/>
        </w:rPr>
        <w:t>法定代表人授权委托书；（注：法人参加的可以不提供，格式见附件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（4）</w:t>
      </w:r>
      <w:r>
        <w:rPr>
          <w:rFonts w:hint="eastAsia"/>
          <w:sz w:val="28"/>
          <w:szCs w:val="28"/>
        </w:rPr>
        <w:t>询价代表本人身份证复印件（正、反面）</w:t>
      </w:r>
      <w:r>
        <w:rPr>
          <w:rFonts w:ascii="宋体" w:hAnsi="宋体" w:hint="eastAsia"/>
          <w:bCs/>
          <w:sz w:val="28"/>
          <w:szCs w:val="28"/>
        </w:rPr>
        <w:t>和法人身份证复印件</w:t>
      </w:r>
      <w:r>
        <w:rPr>
          <w:rFonts w:hint="eastAsia"/>
          <w:sz w:val="28"/>
          <w:szCs w:val="28"/>
        </w:rPr>
        <w:t>（正、反面）</w:t>
      </w:r>
      <w:r>
        <w:rPr>
          <w:rFonts w:ascii="宋体" w:hAnsi="宋体" w:hint="eastAsia"/>
          <w:bCs/>
          <w:sz w:val="28"/>
          <w:szCs w:val="28"/>
        </w:rPr>
        <w:t>；</w:t>
      </w:r>
    </w:p>
    <w:p w:rsidR="00DB1788" w:rsidRDefault="002A2B7B">
      <w:pPr>
        <w:tabs>
          <w:tab w:val="left" w:pos="1050"/>
        </w:tabs>
        <w:spacing w:line="400" w:lineRule="exact"/>
        <w:ind w:firstLineChars="200" w:firstLine="562"/>
        <w:rPr>
          <w:rFonts w:ascii="宋体" w:hAnsi="宋体"/>
          <w:b/>
          <w:sz w:val="28"/>
          <w:szCs w:val="28"/>
        </w:rPr>
      </w:pPr>
      <w:r>
        <w:rPr>
          <w:rFonts w:ascii="宋体" w:hAnsi="宋体" w:hint="eastAsia"/>
          <w:b/>
          <w:bCs/>
          <w:sz w:val="28"/>
          <w:szCs w:val="28"/>
        </w:rPr>
        <w:t>以上材料正本均需加盖鲜章.</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2、技术、服务性响应文件包含以下内容：</w:t>
      </w:r>
    </w:p>
    <w:p w:rsidR="00DB1788" w:rsidRDefault="002A2B7B">
      <w:pPr>
        <w:spacing w:line="360" w:lineRule="auto"/>
        <w:ind w:leftChars="1" w:left="2" w:firstLineChars="200" w:firstLine="560"/>
        <w:rPr>
          <w:sz w:val="28"/>
          <w:szCs w:val="28"/>
        </w:rPr>
      </w:pPr>
      <w:r>
        <w:rPr>
          <w:rFonts w:ascii="宋体" w:hAnsi="宋体" w:hint="eastAsia"/>
          <w:sz w:val="28"/>
          <w:szCs w:val="28"/>
        </w:rPr>
        <w:t>2.1</w:t>
      </w:r>
      <w:r>
        <w:rPr>
          <w:rFonts w:hint="eastAsia"/>
          <w:sz w:val="28"/>
          <w:szCs w:val="28"/>
        </w:rPr>
        <w:t>供应商简介。注明公司办公地址、注册资金、资产总额、职工人数、年销售额以及公司优势等内容。</w:t>
      </w:r>
    </w:p>
    <w:p w:rsidR="00DB1788" w:rsidRDefault="002A2B7B">
      <w:pPr>
        <w:spacing w:line="360" w:lineRule="auto"/>
        <w:ind w:leftChars="1" w:left="2" w:firstLineChars="200" w:firstLine="560"/>
        <w:rPr>
          <w:sz w:val="28"/>
          <w:szCs w:val="28"/>
        </w:rPr>
      </w:pPr>
      <w:r>
        <w:rPr>
          <w:rFonts w:ascii="宋体" w:hAnsi="宋体" w:hint="eastAsia"/>
          <w:sz w:val="28"/>
          <w:szCs w:val="28"/>
        </w:rPr>
        <w:t>2.2</w:t>
      </w:r>
      <w:r>
        <w:rPr>
          <w:rFonts w:hint="eastAsia"/>
          <w:sz w:val="28"/>
          <w:szCs w:val="28"/>
        </w:rPr>
        <w:t>报价函（格式见附件）</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2.3 证明供应商提供的货物和服务是合格的，且符合询价文件规定的证明文件，包括但不限于下列内容：</w:t>
      </w:r>
    </w:p>
    <w:p w:rsidR="00DB1788" w:rsidRDefault="002A2B7B">
      <w:pPr>
        <w:spacing w:line="440" w:lineRule="exact"/>
        <w:ind w:leftChars="-1" w:left="-2" w:firstLineChars="225" w:firstLine="630"/>
        <w:rPr>
          <w:sz w:val="28"/>
        </w:rPr>
      </w:pPr>
      <w:r>
        <w:rPr>
          <w:rFonts w:hint="eastAsia"/>
          <w:sz w:val="28"/>
        </w:rPr>
        <w:t>（</w:t>
      </w:r>
      <w:r>
        <w:rPr>
          <w:rFonts w:hint="eastAsia"/>
          <w:sz w:val="28"/>
        </w:rPr>
        <w:t>1</w:t>
      </w:r>
      <w:r>
        <w:rPr>
          <w:rFonts w:hint="eastAsia"/>
          <w:sz w:val="28"/>
        </w:rPr>
        <w:t>）货物详细技术指标和配置；</w:t>
      </w:r>
    </w:p>
    <w:p w:rsidR="00DB1788" w:rsidRDefault="002A2B7B">
      <w:pPr>
        <w:spacing w:line="440" w:lineRule="exact"/>
        <w:ind w:leftChars="-1" w:left="-2" w:firstLineChars="225" w:firstLine="630"/>
        <w:rPr>
          <w:sz w:val="28"/>
        </w:rPr>
      </w:pPr>
      <w:r>
        <w:rPr>
          <w:rFonts w:hint="eastAsia"/>
          <w:sz w:val="28"/>
        </w:rPr>
        <w:t>（</w:t>
      </w:r>
      <w:r>
        <w:rPr>
          <w:rFonts w:hint="eastAsia"/>
          <w:sz w:val="28"/>
        </w:rPr>
        <w:t>2</w:t>
      </w:r>
      <w:r>
        <w:rPr>
          <w:rFonts w:hint="eastAsia"/>
          <w:sz w:val="28"/>
        </w:rPr>
        <w:t>）生产厂家印制的彩页资料；</w:t>
      </w:r>
    </w:p>
    <w:p w:rsidR="00DB1788" w:rsidRDefault="002A2B7B">
      <w:pPr>
        <w:spacing w:line="440" w:lineRule="exact"/>
        <w:ind w:leftChars="-1" w:left="-2" w:firstLineChars="225" w:firstLine="630"/>
        <w:rPr>
          <w:sz w:val="28"/>
        </w:rPr>
      </w:pPr>
      <w:r>
        <w:rPr>
          <w:rFonts w:hint="eastAsia"/>
          <w:sz w:val="28"/>
        </w:rPr>
        <w:lastRenderedPageBreak/>
        <w:t>（</w:t>
      </w:r>
      <w:r>
        <w:rPr>
          <w:rFonts w:hint="eastAsia"/>
          <w:sz w:val="28"/>
        </w:rPr>
        <w:t>3</w:t>
      </w:r>
      <w:r>
        <w:rPr>
          <w:rFonts w:hint="eastAsia"/>
          <w:sz w:val="28"/>
        </w:rPr>
        <w:t>）项目实施计划；</w:t>
      </w:r>
    </w:p>
    <w:p w:rsidR="00DB1788" w:rsidRDefault="002A2B7B">
      <w:pPr>
        <w:spacing w:line="440" w:lineRule="exact"/>
        <w:ind w:leftChars="-1" w:left="-2" w:firstLineChars="225" w:firstLine="630"/>
        <w:rPr>
          <w:sz w:val="28"/>
        </w:rPr>
      </w:pPr>
      <w:r>
        <w:rPr>
          <w:rFonts w:hint="eastAsia"/>
          <w:sz w:val="28"/>
        </w:rPr>
        <w:t>（</w:t>
      </w:r>
      <w:r>
        <w:rPr>
          <w:rFonts w:hint="eastAsia"/>
          <w:sz w:val="28"/>
        </w:rPr>
        <w:t>4</w:t>
      </w:r>
      <w:r>
        <w:rPr>
          <w:rFonts w:hint="eastAsia"/>
          <w:sz w:val="28"/>
        </w:rPr>
        <w:t>）保证货物正常存放、使用和常规保养所需要的环境条件、专用工具以及设施清单，需要专门购买的，列出其单价和数量；</w:t>
      </w:r>
    </w:p>
    <w:p w:rsidR="00DB1788" w:rsidRDefault="002A2B7B">
      <w:pPr>
        <w:spacing w:line="440" w:lineRule="exact"/>
        <w:ind w:leftChars="-1" w:left="-2" w:firstLineChars="225" w:firstLine="630"/>
        <w:rPr>
          <w:sz w:val="28"/>
        </w:rPr>
      </w:pPr>
      <w:r>
        <w:rPr>
          <w:rFonts w:hint="eastAsia"/>
          <w:sz w:val="28"/>
        </w:rPr>
        <w:t>（</w:t>
      </w:r>
      <w:r>
        <w:rPr>
          <w:rFonts w:hint="eastAsia"/>
          <w:sz w:val="28"/>
        </w:rPr>
        <w:t>5</w:t>
      </w:r>
      <w:r>
        <w:rPr>
          <w:rFonts w:hint="eastAsia"/>
          <w:sz w:val="28"/>
        </w:rPr>
        <w:t>）售后服务方案；</w:t>
      </w:r>
    </w:p>
    <w:p w:rsidR="00DB1788" w:rsidRDefault="002A2B7B">
      <w:pPr>
        <w:spacing w:line="440" w:lineRule="exact"/>
        <w:ind w:leftChars="-1" w:left="-2" w:firstLineChars="225" w:firstLine="630"/>
        <w:rPr>
          <w:sz w:val="28"/>
        </w:rPr>
      </w:pPr>
      <w:r>
        <w:rPr>
          <w:rFonts w:hint="eastAsia"/>
          <w:sz w:val="28"/>
        </w:rPr>
        <w:t>（</w:t>
      </w:r>
      <w:r>
        <w:rPr>
          <w:rFonts w:hint="eastAsia"/>
          <w:sz w:val="28"/>
        </w:rPr>
        <w:t>6</w:t>
      </w:r>
      <w:r>
        <w:rPr>
          <w:rFonts w:hint="eastAsia"/>
          <w:sz w:val="28"/>
        </w:rPr>
        <w:t>）本地化售后服务机构、网点和技术人员；</w:t>
      </w:r>
    </w:p>
    <w:p w:rsidR="00DB1788" w:rsidRDefault="002A2B7B">
      <w:pPr>
        <w:spacing w:line="440" w:lineRule="exact"/>
        <w:ind w:leftChars="-1" w:left="-2" w:firstLineChars="225" w:firstLine="630"/>
        <w:rPr>
          <w:sz w:val="28"/>
        </w:rPr>
      </w:pPr>
      <w:r>
        <w:rPr>
          <w:rFonts w:hint="eastAsia"/>
          <w:sz w:val="28"/>
        </w:rPr>
        <w:t>（</w:t>
      </w:r>
      <w:r>
        <w:rPr>
          <w:rFonts w:hint="eastAsia"/>
          <w:sz w:val="28"/>
        </w:rPr>
        <w:t>7</w:t>
      </w:r>
      <w:r>
        <w:rPr>
          <w:rFonts w:hint="eastAsia"/>
          <w:sz w:val="28"/>
        </w:rPr>
        <w:t>）产品在工艺、技术、安全、节能、环保等方面的优势（并提供有效证明文件）；</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sz w:val="28"/>
          <w:szCs w:val="28"/>
        </w:rPr>
        <w:t>2.4</w:t>
      </w:r>
      <w:r>
        <w:rPr>
          <w:rFonts w:ascii="宋体" w:hAnsi="宋体" w:hint="eastAsia"/>
          <w:bCs/>
          <w:sz w:val="28"/>
          <w:szCs w:val="28"/>
        </w:rPr>
        <w:t>满足采购技术质量要求的证明材料（项目类似业绩、投标产品技术参数及偏离表以及商务应答表，格式见附件 ）。</w:t>
      </w:r>
    </w:p>
    <w:p w:rsidR="00DB1788" w:rsidRDefault="002A2B7B">
      <w:pPr>
        <w:pStyle w:val="a7"/>
        <w:spacing w:line="440" w:lineRule="exact"/>
        <w:ind w:firstLine="540"/>
        <w:rPr>
          <w:rFonts w:ascii="宋体"/>
          <w:szCs w:val="32"/>
        </w:rPr>
      </w:pPr>
      <w:r>
        <w:rPr>
          <w:rFonts w:ascii="宋体" w:hint="eastAsia"/>
          <w:sz w:val="28"/>
        </w:rPr>
        <w:t>以上要求资料必须据实提供，不得有实质性遗漏，如询价文件中提供了统一格式，应按格式要求准备文件。否则将被视为没有实质性响应询价文件要求。</w:t>
      </w:r>
    </w:p>
    <w:p w:rsidR="00DB1788" w:rsidRDefault="00DB1788">
      <w:pPr>
        <w:tabs>
          <w:tab w:val="left" w:pos="1050"/>
        </w:tabs>
        <w:spacing w:line="400" w:lineRule="exact"/>
        <w:ind w:firstLineChars="200" w:firstLine="562"/>
        <w:rPr>
          <w:rFonts w:ascii="宋体" w:hAnsi="宋体"/>
          <w:b/>
          <w:bCs/>
          <w:color w:val="FF00FF"/>
          <w:sz w:val="28"/>
          <w:szCs w:val="28"/>
        </w:rPr>
      </w:pPr>
    </w:p>
    <w:p w:rsidR="00DB1788" w:rsidRDefault="00BC76A4">
      <w:pPr>
        <w:tabs>
          <w:tab w:val="left" w:pos="1050"/>
        </w:tabs>
        <w:spacing w:line="400" w:lineRule="exact"/>
        <w:rPr>
          <w:rFonts w:ascii="宋体" w:hAnsi="宋体"/>
          <w:b/>
          <w:bCs/>
          <w:sz w:val="28"/>
          <w:szCs w:val="28"/>
        </w:rPr>
      </w:pPr>
      <w:r>
        <w:rPr>
          <w:rFonts w:ascii="宋体" w:hAnsi="宋体" w:hint="eastAsia"/>
          <w:b/>
          <w:bCs/>
          <w:sz w:val="28"/>
          <w:szCs w:val="28"/>
        </w:rPr>
        <w:t>四</w:t>
      </w:r>
      <w:r w:rsidR="002A2B7B">
        <w:rPr>
          <w:rFonts w:ascii="宋体" w:hAnsi="宋体" w:hint="eastAsia"/>
          <w:b/>
          <w:bCs/>
          <w:sz w:val="28"/>
          <w:szCs w:val="28"/>
        </w:rPr>
        <w:t>、无效响应文件的确认</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bCs/>
          <w:sz w:val="28"/>
          <w:szCs w:val="28"/>
        </w:rPr>
        <w:t>供应商有下列情况之一者，其响应文件无效；</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 响应文件未按要求密封、签署、盖章的；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2供应商的法定代表人或法定代表人授权代表，未准时参加询价的；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ab/>
        <w:t>供应商的法定代表人授权代表，无法定代表人授权委托书的；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ab/>
        <w:t>不具备询价文件中规定的资格要求及未按询价文件规定的要求提供资格证明文件的；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ab/>
        <w:t>响应文件未按询价文件规定的格式、内容和要求填写的；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ab/>
        <w:t>响应文件书写潦草、字迹模糊不清、无法辨认的；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ab/>
        <w:t>响应文件中有询价文件未允许提供的选择性内容的；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8不同供应商响应文件相互混装的；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9不同供应商响应文件中的项目相关人员出现同一人的；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10不同供应商聘请同一人为其询价提供技术或经济咨询服务的；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13不同供应商的响应文件委托同一单位或者个人编制；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14不同供应商委托同一单位或者个人办理投标事宜；</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15不同供应商的响应文件内容出现非正常一致的；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lastRenderedPageBreak/>
        <w:t>16不同供应商报价细目呈明显规律性变化，故意哄抬价格或压价等其它恶意串通报价的；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17不同供应商的询价保证金从同一单位的账户转出的；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18提供虚假材料的（包括工商营业执照、财务报表、资格证明文件等）；</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19响应文件内容不全或不符合法律法规和询价文件中规定的其它实质性要求的。</w:t>
      </w:r>
    </w:p>
    <w:p w:rsidR="00DB1788" w:rsidRDefault="00BC76A4">
      <w:pPr>
        <w:pStyle w:val="2"/>
        <w:spacing w:line="440" w:lineRule="exact"/>
        <w:jc w:val="both"/>
        <w:rPr>
          <w:rFonts w:ascii="宋体" w:eastAsia="宋体" w:hAnsi="宋体"/>
          <w:bCs w:val="0"/>
          <w:sz w:val="28"/>
          <w:szCs w:val="28"/>
        </w:rPr>
      </w:pPr>
      <w:bookmarkStart w:id="6" w:name="_Toc502928241"/>
      <w:bookmarkStart w:id="7" w:name="_Toc153080539"/>
      <w:r>
        <w:rPr>
          <w:rFonts w:ascii="宋体" w:eastAsia="宋体" w:hAnsi="宋体" w:hint="eastAsia"/>
          <w:bCs w:val="0"/>
          <w:sz w:val="28"/>
          <w:szCs w:val="28"/>
        </w:rPr>
        <w:t>五</w:t>
      </w:r>
      <w:r w:rsidR="002A2B7B">
        <w:rPr>
          <w:rFonts w:ascii="宋体" w:eastAsia="宋体" w:hAnsi="宋体" w:hint="eastAsia"/>
          <w:bCs w:val="0"/>
          <w:sz w:val="28"/>
          <w:szCs w:val="28"/>
        </w:rPr>
        <w:t>、 确定被询价的供应商数量</w:t>
      </w:r>
      <w:bookmarkEnd w:id="6"/>
    </w:p>
    <w:p w:rsidR="00DB1788" w:rsidRDefault="002A2B7B" w:rsidP="00F756AC">
      <w:pPr>
        <w:spacing w:afterLines="50" w:line="400" w:lineRule="exact"/>
        <w:ind w:firstLineChars="245" w:firstLine="689"/>
        <w:rPr>
          <w:rFonts w:ascii="宋体" w:hAnsi="宋体"/>
          <w:b/>
          <w:sz w:val="28"/>
          <w:szCs w:val="28"/>
        </w:rPr>
      </w:pPr>
      <w:r>
        <w:rPr>
          <w:rFonts w:ascii="宋体" w:hAnsi="宋体" w:hint="eastAsia"/>
          <w:b/>
          <w:sz w:val="28"/>
          <w:szCs w:val="28"/>
        </w:rPr>
        <w:t>每包被询价的供应商数量：不少于3家。</w:t>
      </w:r>
    </w:p>
    <w:p w:rsidR="00DB1788" w:rsidRDefault="00BC76A4" w:rsidP="00F756AC">
      <w:pPr>
        <w:spacing w:afterLines="50" w:line="400" w:lineRule="exact"/>
        <w:rPr>
          <w:rFonts w:ascii="宋体" w:hAnsi="宋体"/>
          <w:bCs/>
          <w:sz w:val="28"/>
          <w:szCs w:val="28"/>
        </w:rPr>
      </w:pPr>
      <w:r>
        <w:rPr>
          <w:rFonts w:ascii="宋体" w:hAnsi="宋体" w:hint="eastAsia"/>
          <w:b/>
          <w:sz w:val="28"/>
          <w:szCs w:val="28"/>
        </w:rPr>
        <w:t>六</w:t>
      </w:r>
      <w:r w:rsidR="002A2B7B">
        <w:rPr>
          <w:rFonts w:ascii="宋体" w:hAnsi="宋体" w:hint="eastAsia"/>
          <w:b/>
          <w:sz w:val="28"/>
          <w:szCs w:val="28"/>
        </w:rPr>
        <w:t>、废除询价</w:t>
      </w:r>
    </w:p>
    <w:p w:rsidR="00DB1788" w:rsidRDefault="002A2B7B">
      <w:pPr>
        <w:tabs>
          <w:tab w:val="left" w:pos="-180"/>
          <w:tab w:val="left" w:pos="1080"/>
        </w:tabs>
        <w:spacing w:line="360" w:lineRule="auto"/>
        <w:ind w:firstLineChars="200" w:firstLine="560"/>
        <w:rPr>
          <w:sz w:val="28"/>
        </w:rPr>
      </w:pPr>
      <w:r>
        <w:rPr>
          <w:rFonts w:hint="eastAsia"/>
          <w:sz w:val="28"/>
        </w:rPr>
        <w:t>询价</w:t>
      </w:r>
      <w:r>
        <w:rPr>
          <w:sz w:val="28"/>
        </w:rPr>
        <w:t>过程中出现下列情形之一的，本次询价采购活动终止：</w:t>
      </w:r>
    </w:p>
    <w:p w:rsidR="00DB1788" w:rsidRDefault="002A2B7B">
      <w:pPr>
        <w:pStyle w:val="12"/>
        <w:spacing w:line="460" w:lineRule="exact"/>
        <w:ind w:firstLineChars="150" w:firstLine="420"/>
        <w:rPr>
          <w:sz w:val="28"/>
        </w:rPr>
      </w:pPr>
      <w:r>
        <w:rPr>
          <w:sz w:val="28"/>
        </w:rPr>
        <w:t>（1）参加报名的供应商不足三家的；</w:t>
      </w:r>
    </w:p>
    <w:p w:rsidR="00DB1788" w:rsidRDefault="002A2B7B">
      <w:pPr>
        <w:pStyle w:val="12"/>
        <w:spacing w:line="460" w:lineRule="exact"/>
        <w:ind w:firstLineChars="150" w:firstLine="420"/>
        <w:rPr>
          <w:sz w:val="28"/>
        </w:rPr>
      </w:pPr>
      <w:r>
        <w:rPr>
          <w:sz w:val="28"/>
        </w:rPr>
        <w:t>（2）递交</w:t>
      </w:r>
      <w:r>
        <w:rPr>
          <w:rFonts w:hint="eastAsia"/>
          <w:sz w:val="28"/>
        </w:rPr>
        <w:t>响应</w:t>
      </w:r>
      <w:r>
        <w:rPr>
          <w:sz w:val="28"/>
        </w:rPr>
        <w:t>文件的供应商不足三家的；</w:t>
      </w:r>
    </w:p>
    <w:p w:rsidR="00DB1788" w:rsidRDefault="002A2B7B">
      <w:pPr>
        <w:pStyle w:val="12"/>
        <w:spacing w:line="460" w:lineRule="exact"/>
        <w:ind w:firstLineChars="150" w:firstLine="420"/>
        <w:rPr>
          <w:sz w:val="28"/>
        </w:rPr>
      </w:pPr>
      <w:r>
        <w:rPr>
          <w:sz w:val="28"/>
        </w:rPr>
        <w:t>（</w:t>
      </w:r>
      <w:r>
        <w:rPr>
          <w:rFonts w:hint="eastAsia"/>
          <w:sz w:val="28"/>
        </w:rPr>
        <w:t>3</w:t>
      </w:r>
      <w:r>
        <w:rPr>
          <w:sz w:val="28"/>
        </w:rPr>
        <w:t>）</w:t>
      </w:r>
      <w:r>
        <w:rPr>
          <w:rFonts w:hint="eastAsia"/>
          <w:sz w:val="28"/>
        </w:rPr>
        <w:t>参加询价的供应商资格审查通过不足三家的；</w:t>
      </w:r>
    </w:p>
    <w:p w:rsidR="00DB1788" w:rsidRDefault="002A2B7B">
      <w:pPr>
        <w:pStyle w:val="12"/>
        <w:spacing w:line="460" w:lineRule="exact"/>
        <w:ind w:firstLineChars="150" w:firstLine="420"/>
        <w:rPr>
          <w:sz w:val="28"/>
        </w:rPr>
      </w:pPr>
      <w:r>
        <w:rPr>
          <w:sz w:val="28"/>
        </w:rPr>
        <w:t>（4）对询价文件作实质性响应的供应商不足三家的；</w:t>
      </w:r>
    </w:p>
    <w:p w:rsidR="00DB1788" w:rsidRDefault="002A2B7B">
      <w:pPr>
        <w:pStyle w:val="12"/>
        <w:spacing w:line="460" w:lineRule="exact"/>
        <w:ind w:firstLineChars="150" w:firstLine="420"/>
        <w:rPr>
          <w:sz w:val="28"/>
        </w:rPr>
      </w:pPr>
      <w:r>
        <w:rPr>
          <w:sz w:val="28"/>
        </w:rPr>
        <w:t>（</w:t>
      </w:r>
      <w:r>
        <w:rPr>
          <w:rFonts w:hint="eastAsia"/>
          <w:sz w:val="28"/>
        </w:rPr>
        <w:t>5</w:t>
      </w:r>
      <w:r>
        <w:rPr>
          <w:sz w:val="28"/>
        </w:rPr>
        <w:t>）</w:t>
      </w:r>
      <w:r>
        <w:rPr>
          <w:rFonts w:hint="eastAsia"/>
          <w:sz w:val="28"/>
        </w:rPr>
        <w:t>供应商报价均超过政府采购预算或者本次采购项目最高限价的；</w:t>
      </w:r>
    </w:p>
    <w:p w:rsidR="00DB1788" w:rsidRDefault="002A2B7B">
      <w:pPr>
        <w:pStyle w:val="12"/>
        <w:spacing w:line="460" w:lineRule="exact"/>
        <w:ind w:firstLineChars="150" w:firstLine="420"/>
        <w:rPr>
          <w:sz w:val="28"/>
        </w:rPr>
      </w:pPr>
      <w:r>
        <w:rPr>
          <w:sz w:val="28"/>
        </w:rPr>
        <w:t>（</w:t>
      </w:r>
      <w:r>
        <w:rPr>
          <w:rFonts w:hint="eastAsia"/>
          <w:sz w:val="28"/>
        </w:rPr>
        <w:t>6</w:t>
      </w:r>
      <w:r>
        <w:rPr>
          <w:sz w:val="28"/>
        </w:rPr>
        <w:t>）</w:t>
      </w:r>
      <w:r>
        <w:rPr>
          <w:rFonts w:hint="eastAsia"/>
          <w:sz w:val="28"/>
        </w:rPr>
        <w:t>在采购过程中符合竞争要求的供应商或者报价未超过政府采购预算或本次采购项目最高限价的供应商不足3家的；</w:t>
      </w:r>
    </w:p>
    <w:p w:rsidR="00DB1788" w:rsidRDefault="002A2B7B">
      <w:pPr>
        <w:pStyle w:val="12"/>
        <w:spacing w:line="460" w:lineRule="exact"/>
        <w:ind w:firstLineChars="150" w:firstLine="420"/>
        <w:rPr>
          <w:rFonts w:hAnsi="宋体"/>
          <w:b/>
          <w:sz w:val="28"/>
          <w:szCs w:val="28"/>
        </w:rPr>
      </w:pPr>
      <w:r>
        <w:rPr>
          <w:sz w:val="28"/>
        </w:rPr>
        <w:t>（</w:t>
      </w:r>
      <w:r>
        <w:rPr>
          <w:rFonts w:hint="eastAsia"/>
          <w:sz w:val="28"/>
        </w:rPr>
        <w:t>7</w:t>
      </w:r>
      <w:r>
        <w:rPr>
          <w:sz w:val="28"/>
        </w:rPr>
        <w:t>）</w:t>
      </w:r>
      <w:r>
        <w:rPr>
          <w:rFonts w:hint="eastAsia"/>
          <w:sz w:val="28"/>
        </w:rPr>
        <w:t xml:space="preserve"> 其他无法继续开展询价或者无法成交的情形。</w:t>
      </w:r>
    </w:p>
    <w:p w:rsidR="00DB1788" w:rsidRDefault="00BC76A4" w:rsidP="00F756AC">
      <w:pPr>
        <w:spacing w:afterLines="50" w:line="400" w:lineRule="exact"/>
        <w:rPr>
          <w:rFonts w:ascii="宋体" w:hAnsi="宋体"/>
          <w:b/>
          <w:sz w:val="28"/>
          <w:szCs w:val="28"/>
        </w:rPr>
      </w:pPr>
      <w:r>
        <w:rPr>
          <w:rFonts w:ascii="宋体" w:hAnsi="宋体" w:hint="eastAsia"/>
          <w:b/>
          <w:sz w:val="28"/>
          <w:szCs w:val="28"/>
        </w:rPr>
        <w:t>七</w:t>
      </w:r>
      <w:r w:rsidR="002A2B7B">
        <w:rPr>
          <w:rFonts w:ascii="宋体" w:hAnsi="宋体" w:hint="eastAsia"/>
          <w:b/>
          <w:sz w:val="28"/>
          <w:szCs w:val="28"/>
        </w:rPr>
        <w:t>、询价程序</w:t>
      </w:r>
      <w:bookmarkEnd w:id="7"/>
    </w:p>
    <w:p w:rsidR="00DB1788" w:rsidRDefault="002A2B7B">
      <w:pPr>
        <w:tabs>
          <w:tab w:val="left" w:pos="63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⒈ 询价、评审工作由江油市妇幼保健计划生育服务中心负责组织。</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⒉ 具体询价、评审事务由中心组建的询价小组负责。</w:t>
      </w:r>
    </w:p>
    <w:p w:rsidR="00DB1788" w:rsidRDefault="002A2B7B">
      <w:pPr>
        <w:tabs>
          <w:tab w:val="left" w:pos="84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⒊ 询价、评审程序</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（1）供应商递交响应文件截止时间结束后，询价小组对递交</w:t>
      </w:r>
      <w:r>
        <w:rPr>
          <w:rFonts w:ascii="宋体" w:hAnsi="宋体" w:hint="eastAsia"/>
          <w:bCs/>
          <w:sz w:val="28"/>
          <w:szCs w:val="28"/>
        </w:rPr>
        <w:t>响应</w:t>
      </w:r>
      <w:r>
        <w:rPr>
          <w:rFonts w:ascii="宋体" w:hAnsi="宋体" w:hint="eastAsia"/>
          <w:sz w:val="28"/>
          <w:szCs w:val="28"/>
        </w:rPr>
        <w:t>文件的供应商进行资格审查并出具资格审查报告，确定被询价的供应商名单，没有通过资格审查的供应商，询价小组应当在资格审查报告中说明原因。询价小组成员应当在资格审查报告中签字确认，对资格审查过程和结果有不同意见的，应当在资格审查报告中写明并说明理由。签字但不写明不同意见或者不说明理由的，视同无意见。不签字的，不影响资格审查报告的有效性。询价小组资格审查过</w:t>
      </w:r>
      <w:r>
        <w:rPr>
          <w:rFonts w:ascii="宋体" w:hAnsi="宋体" w:hint="eastAsia"/>
          <w:sz w:val="28"/>
          <w:szCs w:val="28"/>
        </w:rPr>
        <w:lastRenderedPageBreak/>
        <w:t>程中，询价小组成员对供应商资格是否符合规定存在争议的，应当以少数服从多数的原则处理，但不得违背政府采购法和询价文件规定。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（2）询价小组出具资格审查报告后，应当将通过资格审查和未通过资格审查的供应商名单向所有递交</w:t>
      </w:r>
      <w:r>
        <w:rPr>
          <w:rFonts w:ascii="宋体" w:hAnsi="宋体" w:hint="eastAsia"/>
          <w:bCs/>
          <w:sz w:val="28"/>
          <w:szCs w:val="28"/>
        </w:rPr>
        <w:t>响应</w:t>
      </w:r>
      <w:r>
        <w:rPr>
          <w:rFonts w:ascii="宋体" w:hAnsi="宋体" w:hint="eastAsia"/>
          <w:sz w:val="28"/>
          <w:szCs w:val="28"/>
        </w:rPr>
        <w:t>文件的供应商当场宣布。询价小组宣布未通过资格审查的供应商名单时，还应将未通过资格审查的原因告知供应商。供应商报价文件满足或者高于询价文件规定的采购项目最低要求时，即视同供应商报价文件符合采购需求、质量和服务相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（3）供应商不在</w:t>
      </w:r>
      <w:r>
        <w:rPr>
          <w:rFonts w:ascii="宋体" w:hAnsi="宋体" w:hint="eastAsia"/>
          <w:bCs/>
          <w:sz w:val="28"/>
          <w:szCs w:val="28"/>
        </w:rPr>
        <w:t>响应</w:t>
      </w:r>
      <w:r>
        <w:rPr>
          <w:rFonts w:ascii="宋体" w:hAnsi="宋体" w:hint="eastAsia"/>
          <w:sz w:val="28"/>
          <w:szCs w:val="28"/>
        </w:rPr>
        <w:t>文件中报价。经询价小组审查，认为供应商</w:t>
      </w:r>
      <w:r>
        <w:rPr>
          <w:rFonts w:ascii="宋体" w:hAnsi="宋体" w:hint="eastAsia"/>
          <w:bCs/>
          <w:sz w:val="28"/>
          <w:szCs w:val="28"/>
        </w:rPr>
        <w:t>响应</w:t>
      </w:r>
      <w:r>
        <w:rPr>
          <w:rFonts w:ascii="宋体" w:hAnsi="宋体" w:hint="eastAsia"/>
          <w:sz w:val="28"/>
          <w:szCs w:val="28"/>
        </w:rPr>
        <w:t>文件满足询价文件规定要求的，现场宣读与</w:t>
      </w:r>
      <w:r>
        <w:rPr>
          <w:rFonts w:ascii="宋体" w:hAnsi="宋体" w:hint="eastAsia"/>
          <w:bCs/>
          <w:sz w:val="28"/>
          <w:szCs w:val="28"/>
        </w:rPr>
        <w:t>响应</w:t>
      </w:r>
      <w:r>
        <w:rPr>
          <w:rFonts w:ascii="宋体" w:hAnsi="宋体" w:hint="eastAsia"/>
          <w:sz w:val="28"/>
          <w:szCs w:val="28"/>
        </w:rPr>
        <w:t>文件一起递交的已密封完好的报价一览表，供应商</w:t>
      </w:r>
      <w:r>
        <w:rPr>
          <w:rFonts w:ascii="宋体" w:hAnsi="宋体" w:hint="eastAsia"/>
          <w:bCs/>
          <w:sz w:val="28"/>
          <w:szCs w:val="28"/>
        </w:rPr>
        <w:t>响应</w:t>
      </w:r>
      <w:r>
        <w:rPr>
          <w:rFonts w:ascii="宋体" w:hAnsi="宋体" w:hint="eastAsia"/>
          <w:sz w:val="28"/>
          <w:szCs w:val="28"/>
        </w:rPr>
        <w:t>文件不能满足询价文件规定要求的，现场退还与</w:t>
      </w:r>
      <w:r>
        <w:rPr>
          <w:rFonts w:ascii="宋体" w:hAnsi="宋体" w:hint="eastAsia"/>
          <w:bCs/>
          <w:sz w:val="28"/>
          <w:szCs w:val="28"/>
        </w:rPr>
        <w:t>响应</w:t>
      </w:r>
      <w:r>
        <w:rPr>
          <w:rFonts w:ascii="宋体" w:hAnsi="宋体" w:hint="eastAsia"/>
          <w:sz w:val="28"/>
          <w:szCs w:val="28"/>
        </w:rPr>
        <w:t>文件一起递交的已密封完好的报价一览表。根据询价情况按照通过资格审查的供应商的报价由低到高排序，推荐成交候选供应商。（供应商最低有效 报价相同的，以供应商抽签方式确定成交候选供应商顺序）。</w:t>
      </w:r>
    </w:p>
    <w:p w:rsidR="00DB1788" w:rsidRDefault="00BC76A4" w:rsidP="00F756AC">
      <w:pPr>
        <w:spacing w:afterLines="50" w:line="400" w:lineRule="exact"/>
        <w:rPr>
          <w:rFonts w:ascii="宋体" w:hAnsi="宋体"/>
          <w:b/>
          <w:sz w:val="28"/>
          <w:szCs w:val="28"/>
        </w:rPr>
      </w:pPr>
      <w:r>
        <w:rPr>
          <w:rFonts w:ascii="宋体" w:hAnsi="宋体" w:hint="eastAsia"/>
          <w:b/>
          <w:sz w:val="28"/>
          <w:szCs w:val="28"/>
        </w:rPr>
        <w:t>八</w:t>
      </w:r>
      <w:r w:rsidR="002A2B7B">
        <w:rPr>
          <w:rFonts w:ascii="宋体" w:hAnsi="宋体" w:hint="eastAsia"/>
          <w:b/>
          <w:sz w:val="28"/>
          <w:szCs w:val="28"/>
        </w:rPr>
        <w:t>、询价纪律</w:t>
      </w:r>
    </w:p>
    <w:p w:rsidR="00DB1788" w:rsidRDefault="002A2B7B">
      <w:pPr>
        <w:tabs>
          <w:tab w:val="left" w:pos="-180"/>
          <w:tab w:val="left" w:pos="1080"/>
        </w:tabs>
        <w:spacing w:line="360" w:lineRule="auto"/>
        <w:ind w:firstLineChars="200" w:firstLine="480"/>
        <w:rPr>
          <w:rFonts w:ascii="宋体" w:hAnsi="宋体"/>
          <w:sz w:val="28"/>
          <w:szCs w:val="28"/>
        </w:rPr>
      </w:pPr>
      <w:r>
        <w:rPr>
          <w:rFonts w:ascii="宋体" w:hint="eastAsia"/>
          <w:sz w:val="24"/>
        </w:rPr>
        <w:t>（</w:t>
      </w:r>
      <w:r>
        <w:rPr>
          <w:rFonts w:ascii="宋体" w:hAnsi="宋体" w:hint="eastAsia"/>
          <w:sz w:val="28"/>
          <w:szCs w:val="28"/>
        </w:rPr>
        <w:t>1）遵行《政府采购法》第十二条和《政府采购法实施条例》第九条及财政部关于回避的规定。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（2）评标前，应当将通讯工具或者相关电子设备交由招标采购单位统一保管。</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（3）评标过程中，不得与外界联系，因发生不可预见情况，确实需要与外界联系的，应当在监督人员监督之下办理。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评标过程中，不得干预或者影响正常评标工作，不得发表倾向性、引导性意见，不得修改或细化询价文件确定的评标程序、评标方法、评标因素和评标标准，不得接受供应商主动提出的澄清和解释，不得征询采购人代表的意见，不得协商评标，不得违反规定的评标格式评标和撰写评标意见，不得拒绝对自己的评标意见签字确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lastRenderedPageBreak/>
        <w:t>（5）在评标过程中和评标结束后，不得记录、复制或带走任何评标资料，除因规定的义务外，不得向外界透露评标内容。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（6）服从评标现场招标采购单位的现场秩序管理，接受评标现场监督人员的合法监督。</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（7）遵守有关廉洁自律规定，不得私下接触供应商，不得收受供应商及有关业务单位和个人的财物或好处，不得接受采购组织单位的请托。</w:t>
      </w:r>
    </w:p>
    <w:p w:rsidR="00DB1788" w:rsidRDefault="00BC76A4" w:rsidP="00F756AC">
      <w:pPr>
        <w:spacing w:afterLines="50" w:line="400" w:lineRule="exact"/>
        <w:rPr>
          <w:rFonts w:ascii="宋体" w:hAnsi="宋体"/>
          <w:b/>
          <w:sz w:val="28"/>
          <w:szCs w:val="28"/>
        </w:rPr>
      </w:pPr>
      <w:r>
        <w:rPr>
          <w:rFonts w:ascii="宋体" w:hAnsi="宋体" w:hint="eastAsia"/>
          <w:b/>
          <w:sz w:val="28"/>
          <w:szCs w:val="28"/>
        </w:rPr>
        <w:t>九</w:t>
      </w:r>
      <w:r w:rsidR="002A2B7B">
        <w:rPr>
          <w:rFonts w:ascii="宋体" w:hAnsi="宋体" w:hint="eastAsia"/>
          <w:b/>
          <w:sz w:val="28"/>
          <w:szCs w:val="28"/>
        </w:rPr>
        <w:t>、确定成交供应商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⒈ 询价小组对通过资格性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文件的</w:t>
      </w:r>
      <w:r>
        <w:rPr>
          <w:rFonts w:ascii="宋体" w:hAnsi="宋体" w:hint="eastAsia"/>
          <w:bCs/>
          <w:sz w:val="28"/>
          <w:szCs w:val="28"/>
        </w:rPr>
        <w:t>响应</w:t>
      </w:r>
      <w:r>
        <w:rPr>
          <w:rFonts w:ascii="宋体" w:hAnsi="宋体" w:hint="eastAsia"/>
          <w:sz w:val="28"/>
          <w:szCs w:val="28"/>
        </w:rPr>
        <w:t>文件，根据询价原则确定成交供应商。供应商</w:t>
      </w:r>
      <w:r>
        <w:rPr>
          <w:rFonts w:ascii="宋体" w:hAnsi="宋体" w:hint="eastAsia"/>
          <w:bCs/>
          <w:sz w:val="28"/>
          <w:szCs w:val="28"/>
        </w:rPr>
        <w:t>响应</w:t>
      </w:r>
      <w:r>
        <w:rPr>
          <w:rFonts w:ascii="宋体" w:hAnsi="宋体" w:hint="eastAsia"/>
          <w:sz w:val="28"/>
          <w:szCs w:val="28"/>
        </w:rPr>
        <w:t>文件优于询价文件要求的，不能以此作为高价成交的依据，询价小组也不能接受其高价成交。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⒉江油市妇幼保健计划生育服务中心将评审结果通知在江油市妇幼保健院 网站上公布成交公告，同时发出“成交通知书”。</w:t>
      </w:r>
    </w:p>
    <w:p w:rsidR="00DB1788" w:rsidRDefault="00BC76A4" w:rsidP="00F756AC">
      <w:pPr>
        <w:spacing w:afterLines="50" w:line="400" w:lineRule="exact"/>
        <w:rPr>
          <w:rFonts w:ascii="宋体" w:hAnsi="宋体"/>
          <w:b/>
          <w:sz w:val="28"/>
          <w:szCs w:val="28"/>
        </w:rPr>
      </w:pPr>
      <w:r>
        <w:rPr>
          <w:rFonts w:ascii="宋体" w:hAnsi="宋体" w:hint="eastAsia"/>
          <w:b/>
          <w:sz w:val="28"/>
          <w:szCs w:val="28"/>
        </w:rPr>
        <w:t>十</w:t>
      </w:r>
      <w:r w:rsidR="002A2B7B">
        <w:rPr>
          <w:rFonts w:ascii="宋体" w:hAnsi="宋体" w:hint="eastAsia"/>
          <w:b/>
          <w:sz w:val="28"/>
          <w:szCs w:val="28"/>
        </w:rPr>
        <w:t>、成交通知书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成交通知书为签订政府采购合同的依据，是合同的有效组成部分。成交供应商在确定之日起2个工作日内，凭公司介绍信到江油市妇幼保健计划生育服务中心领取成交通知书。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、成交通知书对采购人和成交供应商均具有法律效力。成交通知书发出后，采购人改变中标结果，或者成交供应商无正当理由放弃成交的，应当承担相应的法律责任。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成交供应商的响应文件本应作为无效投标处理或者有政府采购法律法规规章制度规定的成交无效情形的，采购代理机构在取得有权主体的认定以后，应当宣布发出的成交通知书无效，并收回发出的成交通知书（成交供应商也应当缴回），依法重新确定成交供应商或者重新开展采购活动。</w:t>
      </w:r>
    </w:p>
    <w:p w:rsidR="00DB1788" w:rsidRDefault="00BC76A4" w:rsidP="00F756AC">
      <w:pPr>
        <w:spacing w:afterLines="50" w:line="400" w:lineRule="exact"/>
        <w:rPr>
          <w:rFonts w:ascii="宋体" w:hAnsi="宋体"/>
          <w:b/>
          <w:sz w:val="28"/>
          <w:szCs w:val="28"/>
        </w:rPr>
      </w:pPr>
      <w:r>
        <w:rPr>
          <w:rFonts w:ascii="宋体" w:hAnsi="宋体" w:hint="eastAsia"/>
          <w:b/>
          <w:sz w:val="28"/>
          <w:szCs w:val="28"/>
        </w:rPr>
        <w:t>十一</w:t>
      </w:r>
      <w:r w:rsidR="002A2B7B">
        <w:rPr>
          <w:rFonts w:ascii="宋体" w:hAnsi="宋体" w:hint="eastAsia"/>
          <w:b/>
          <w:sz w:val="28"/>
          <w:szCs w:val="28"/>
        </w:rPr>
        <w:t>、 采购合同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成交供应商应在成交通知书发出之日起三个工作日内与采购人签订采购合同。由于成交供应商的原因逾期未与采购人签订采购合同的，将视为放弃</w:t>
      </w:r>
      <w:r>
        <w:rPr>
          <w:rFonts w:ascii="宋体" w:hAnsi="宋体" w:hint="eastAsia"/>
          <w:sz w:val="28"/>
          <w:szCs w:val="28"/>
        </w:rPr>
        <w:lastRenderedPageBreak/>
        <w:t>成交，取消其成交资格并将按相关规定进行处理。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采购人不得向成交供应商提出任何不合理的要求，作为签订合同的条件，不得与成交供应商私下订立背离合同实质性内容的任何协议，所签订的合同不得对询价文件和成交供应商响应文件确定的事项进行修改。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 成交供应商因不可抗力原因不能履行采购合同或放弃成交的，采购人可以与排在成交供应商之后第一位的成交候选人签订采购合同，以此类推。</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4、成交人自接成交通知之日起30日内不签订采购合同的，江油市妇幼保健计划生育服务中心将单方面取消其成交资格，依实际情况追究责任。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5、签订的合同（一式二份）甲乙双方各1份，具同等法律效力。</w:t>
      </w:r>
    </w:p>
    <w:p w:rsidR="00DB1788" w:rsidRDefault="00BC76A4" w:rsidP="00F756AC">
      <w:pPr>
        <w:spacing w:afterLines="50" w:line="400" w:lineRule="exact"/>
        <w:rPr>
          <w:rFonts w:ascii="宋体" w:hAnsi="宋体"/>
          <w:b/>
          <w:sz w:val="28"/>
          <w:szCs w:val="28"/>
        </w:rPr>
      </w:pPr>
      <w:r>
        <w:rPr>
          <w:rFonts w:ascii="宋体" w:hAnsi="宋体" w:hint="eastAsia"/>
          <w:b/>
          <w:sz w:val="28"/>
          <w:szCs w:val="28"/>
        </w:rPr>
        <w:t>十二</w:t>
      </w:r>
      <w:r w:rsidR="002A2B7B">
        <w:rPr>
          <w:rFonts w:ascii="宋体" w:hAnsi="宋体" w:hint="eastAsia"/>
          <w:b/>
          <w:sz w:val="28"/>
          <w:szCs w:val="28"/>
        </w:rPr>
        <w:t>、补充合同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DB1788" w:rsidRDefault="002A2B7B" w:rsidP="00BC76A4">
      <w:pPr>
        <w:pStyle w:val="2"/>
        <w:spacing w:line="400" w:lineRule="exact"/>
        <w:jc w:val="both"/>
        <w:rPr>
          <w:rFonts w:ascii="宋体" w:eastAsia="宋体" w:hAnsi="宋体"/>
          <w:bCs w:val="0"/>
          <w:sz w:val="28"/>
          <w:szCs w:val="28"/>
        </w:rPr>
      </w:pPr>
      <w:bookmarkStart w:id="8" w:name="_Toc502928242"/>
      <w:r>
        <w:rPr>
          <w:rFonts w:ascii="宋体" w:eastAsia="宋体" w:hAnsi="宋体" w:hint="eastAsia"/>
          <w:bCs w:val="0"/>
          <w:sz w:val="28"/>
          <w:szCs w:val="28"/>
        </w:rPr>
        <w:t>十</w:t>
      </w:r>
      <w:r w:rsidR="00BC76A4">
        <w:rPr>
          <w:rFonts w:ascii="宋体" w:eastAsia="宋体" w:hAnsi="宋体" w:hint="eastAsia"/>
          <w:bCs w:val="0"/>
          <w:sz w:val="28"/>
          <w:szCs w:val="28"/>
        </w:rPr>
        <w:t>三</w:t>
      </w:r>
      <w:r>
        <w:rPr>
          <w:rFonts w:ascii="宋体" w:eastAsia="宋体" w:hAnsi="宋体" w:hint="eastAsia"/>
          <w:bCs w:val="0"/>
          <w:sz w:val="28"/>
          <w:szCs w:val="28"/>
        </w:rPr>
        <w:t>、验收</w:t>
      </w:r>
      <w:bookmarkEnd w:id="8"/>
    </w:p>
    <w:p w:rsidR="00DB1788" w:rsidRDefault="00DB1788"/>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1、本项目将严格按照政府采购相关法律法规以及《四川省政府采购项目需求论证和履约验收管理办法》（川财采〔2015〕32号）的要求进行验收。</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2、货物（设备）按照采购合同中规定的试用期满后无质量问题，采购人与供应商应签署《江油市妇幼保健计划生育服务中心采购项目履约验收表》。</w:t>
      </w:r>
      <w:bookmarkStart w:id="9" w:name="_Toc217446071"/>
    </w:p>
    <w:p w:rsidR="00DB1788" w:rsidRDefault="00FB3002">
      <w:pPr>
        <w:pStyle w:val="2"/>
        <w:spacing w:line="400" w:lineRule="exact"/>
        <w:ind w:firstLineChars="200" w:firstLine="562"/>
        <w:jc w:val="both"/>
        <w:rPr>
          <w:rFonts w:ascii="宋体" w:eastAsia="宋体" w:hAnsi="宋体"/>
          <w:bCs w:val="0"/>
          <w:sz w:val="28"/>
          <w:szCs w:val="28"/>
        </w:rPr>
      </w:pPr>
      <w:bookmarkStart w:id="10" w:name="_Toc502928243"/>
      <w:bookmarkEnd w:id="9"/>
      <w:r>
        <w:rPr>
          <w:rFonts w:ascii="宋体" w:eastAsia="宋体" w:hAnsi="宋体" w:hint="eastAsia"/>
          <w:bCs w:val="0"/>
          <w:sz w:val="28"/>
          <w:szCs w:val="28"/>
        </w:rPr>
        <w:t>十四</w:t>
      </w:r>
      <w:r w:rsidR="002A2B7B">
        <w:rPr>
          <w:rFonts w:ascii="宋体" w:eastAsia="宋体" w:hAnsi="宋体" w:hint="eastAsia"/>
          <w:bCs w:val="0"/>
          <w:sz w:val="28"/>
          <w:szCs w:val="28"/>
        </w:rPr>
        <w:t>、支付货款</w:t>
      </w:r>
      <w:bookmarkEnd w:id="10"/>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（一）货物（设备）验收合格，采购人签署《江油市妇幼保健计划生育服务中心采购项目履约验收表》后，每2月按实际用量向江油市妇幼保健计划生育服务中心提出支付申请。</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（二）付款方式：以合同约定为准。</w:t>
      </w:r>
    </w:p>
    <w:p w:rsidR="00DB1788" w:rsidRDefault="00FB3002" w:rsidP="00F756AC">
      <w:pPr>
        <w:pStyle w:val="a8"/>
        <w:spacing w:afterLines="50" w:line="420" w:lineRule="exact"/>
        <w:rPr>
          <w:rFonts w:hAnsi="宋体"/>
          <w:b/>
          <w:sz w:val="28"/>
          <w:szCs w:val="28"/>
        </w:rPr>
      </w:pPr>
      <w:r>
        <w:rPr>
          <w:rFonts w:hAnsi="宋体" w:hint="eastAsia"/>
          <w:b/>
          <w:sz w:val="28"/>
          <w:szCs w:val="28"/>
        </w:rPr>
        <w:lastRenderedPageBreak/>
        <w:t>十五</w:t>
      </w:r>
      <w:r w:rsidR="002A2B7B">
        <w:rPr>
          <w:rFonts w:hAnsi="宋体" w:hint="eastAsia"/>
          <w:b/>
          <w:sz w:val="28"/>
          <w:szCs w:val="28"/>
        </w:rPr>
        <w:t>、质疑与投诉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四川政府采购网政策法规模块查询）。</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根据《政府采购法》相关规定及江油市妇幼保健计划生育服务中心与采购人签订的委托代理协议，供应商认为询价文件中有关技术指标、参数和资质要求以及其他采购需求使自己的权益受到损害的，可以书面形式向采购人提出询问或质疑，由采购人按规定作出答复；供应商认为采购过程（询价保证金、响应文件接收、开标、评标、回避）和成交结果使自己权益受到损害的，可以以书面形式向江油市妇幼保健计划生育服务中心提出询问或质疑询问和质疑，由江油市妇幼保健计划生育服务中心督察室负责按规定作出答复。</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注：不接收在线提问和网上答疑。</w:t>
      </w: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rsidP="00A10014">
      <w:pPr>
        <w:pStyle w:val="a8"/>
        <w:spacing w:line="400" w:lineRule="exact"/>
        <w:rPr>
          <w:sz w:val="36"/>
          <w:szCs w:val="36"/>
        </w:rPr>
      </w:pPr>
    </w:p>
    <w:p w:rsidR="00DB1788" w:rsidRDefault="002A2B7B" w:rsidP="001A7344">
      <w:pPr>
        <w:pStyle w:val="a8"/>
        <w:spacing w:line="400" w:lineRule="exact"/>
        <w:ind w:firstLineChars="595" w:firstLine="2142"/>
        <w:outlineLvl w:val="0"/>
        <w:rPr>
          <w:sz w:val="36"/>
          <w:szCs w:val="36"/>
        </w:rPr>
      </w:pPr>
      <w:bookmarkStart w:id="11" w:name="_Toc502928244"/>
      <w:r>
        <w:rPr>
          <w:rFonts w:hint="eastAsia"/>
          <w:sz w:val="36"/>
          <w:szCs w:val="36"/>
        </w:rPr>
        <w:lastRenderedPageBreak/>
        <w:t>第三章  项目技术及商务要求</w:t>
      </w:r>
      <w:bookmarkEnd w:id="11"/>
    </w:p>
    <w:p w:rsidR="00DB1788" w:rsidRDefault="00E033AC" w:rsidP="00D85B8F">
      <w:pPr>
        <w:ind w:firstLineChars="995" w:firstLine="3196"/>
        <w:jc w:val="left"/>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广告宣传品询</w:t>
      </w:r>
      <w:r w:rsidR="00D85B8F" w:rsidRPr="00D85B8F">
        <w:rPr>
          <w:rFonts w:ascii="楷体_GB2312" w:eastAsia="楷体_GB2312" w:hAnsi="宋体" w:cs="楷体_GB2312" w:hint="eastAsia"/>
          <w:b/>
          <w:color w:val="000000"/>
          <w:kern w:val="0"/>
          <w:sz w:val="32"/>
          <w:szCs w:val="32"/>
        </w:rPr>
        <w:t>价单</w:t>
      </w:r>
    </w:p>
    <w:p w:rsidR="00D85B8F" w:rsidRDefault="00D85B8F" w:rsidP="00D85B8F">
      <w:pPr>
        <w:jc w:val="center"/>
        <w:rPr>
          <w:b/>
          <w:sz w:val="36"/>
          <w:szCs w:val="36"/>
        </w:rPr>
      </w:pPr>
      <w:r w:rsidRPr="00850ACA">
        <w:rPr>
          <w:rFonts w:hint="eastAsia"/>
          <w:b/>
          <w:sz w:val="28"/>
          <w:szCs w:val="28"/>
        </w:rPr>
        <w:t>供应商：</w:t>
      </w:r>
      <w:r w:rsidR="00F756AC">
        <w:rPr>
          <w:rFonts w:hint="eastAsia"/>
          <w:b/>
          <w:sz w:val="28"/>
          <w:szCs w:val="28"/>
        </w:rPr>
        <w:t xml:space="preserve">                                   </w:t>
      </w:r>
      <w:r w:rsidRPr="002261FA">
        <w:rPr>
          <w:rFonts w:hint="eastAsia"/>
          <w:b/>
          <w:szCs w:val="21"/>
        </w:rPr>
        <w:t>联系电话</w:t>
      </w:r>
      <w:r>
        <w:rPr>
          <w:rFonts w:hint="eastAsia"/>
          <w:b/>
          <w:sz w:val="36"/>
          <w:szCs w:val="36"/>
        </w:rPr>
        <w:t>：</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850"/>
        <w:gridCol w:w="851"/>
        <w:gridCol w:w="1559"/>
        <w:gridCol w:w="850"/>
        <w:gridCol w:w="1276"/>
        <w:gridCol w:w="1559"/>
        <w:gridCol w:w="1276"/>
      </w:tblGrid>
      <w:tr w:rsidR="00D85B8F" w:rsidRPr="00217BAB" w:rsidTr="00D85B8F">
        <w:trPr>
          <w:jc w:val="center"/>
        </w:trPr>
        <w:tc>
          <w:tcPr>
            <w:tcW w:w="534" w:type="dxa"/>
            <w:vAlign w:val="center"/>
          </w:tcPr>
          <w:p w:rsidR="00D85B8F" w:rsidRPr="00B11EE8" w:rsidRDefault="00D85B8F" w:rsidP="004E78AC">
            <w:pPr>
              <w:jc w:val="center"/>
              <w:rPr>
                <w:b/>
                <w:sz w:val="28"/>
                <w:szCs w:val="28"/>
              </w:rPr>
            </w:pPr>
            <w:r w:rsidRPr="00B11EE8">
              <w:rPr>
                <w:rFonts w:hint="eastAsia"/>
                <w:b/>
                <w:sz w:val="28"/>
                <w:szCs w:val="28"/>
              </w:rPr>
              <w:t>序号</w:t>
            </w:r>
          </w:p>
        </w:tc>
        <w:tc>
          <w:tcPr>
            <w:tcW w:w="850" w:type="dxa"/>
          </w:tcPr>
          <w:p w:rsidR="00D85B8F" w:rsidRPr="00B11EE8" w:rsidRDefault="00D85B8F" w:rsidP="004E78AC">
            <w:pPr>
              <w:jc w:val="center"/>
              <w:rPr>
                <w:b/>
                <w:sz w:val="28"/>
                <w:szCs w:val="28"/>
              </w:rPr>
            </w:pPr>
            <w:r w:rsidRPr="00B11EE8">
              <w:rPr>
                <w:rFonts w:hint="eastAsia"/>
                <w:b/>
                <w:sz w:val="28"/>
                <w:szCs w:val="28"/>
              </w:rPr>
              <w:t>制作类型</w:t>
            </w:r>
          </w:p>
        </w:tc>
        <w:tc>
          <w:tcPr>
            <w:tcW w:w="851" w:type="dxa"/>
          </w:tcPr>
          <w:p w:rsidR="00D85B8F" w:rsidRPr="00B11EE8" w:rsidRDefault="00D85B8F" w:rsidP="004E78AC">
            <w:pPr>
              <w:jc w:val="center"/>
              <w:rPr>
                <w:b/>
                <w:sz w:val="28"/>
                <w:szCs w:val="28"/>
              </w:rPr>
            </w:pPr>
            <w:r w:rsidRPr="00B11EE8">
              <w:rPr>
                <w:rFonts w:hint="eastAsia"/>
                <w:b/>
                <w:sz w:val="28"/>
                <w:szCs w:val="28"/>
              </w:rPr>
              <w:t>材质</w:t>
            </w:r>
          </w:p>
        </w:tc>
        <w:tc>
          <w:tcPr>
            <w:tcW w:w="1559" w:type="dxa"/>
          </w:tcPr>
          <w:p w:rsidR="00D85B8F" w:rsidRPr="00B11EE8" w:rsidRDefault="00D85B8F" w:rsidP="004E78AC">
            <w:pPr>
              <w:jc w:val="center"/>
              <w:rPr>
                <w:b/>
                <w:sz w:val="28"/>
                <w:szCs w:val="28"/>
              </w:rPr>
            </w:pPr>
            <w:r w:rsidRPr="00B11EE8">
              <w:rPr>
                <w:rFonts w:hint="eastAsia"/>
                <w:b/>
                <w:sz w:val="28"/>
                <w:szCs w:val="28"/>
              </w:rPr>
              <w:t>材质要求</w:t>
            </w:r>
          </w:p>
        </w:tc>
        <w:tc>
          <w:tcPr>
            <w:tcW w:w="850" w:type="dxa"/>
          </w:tcPr>
          <w:p w:rsidR="00D85B8F" w:rsidRPr="00B11EE8" w:rsidRDefault="00D85B8F" w:rsidP="004E78AC">
            <w:pPr>
              <w:jc w:val="center"/>
              <w:rPr>
                <w:b/>
                <w:sz w:val="28"/>
                <w:szCs w:val="28"/>
              </w:rPr>
            </w:pPr>
            <w:r>
              <w:rPr>
                <w:rFonts w:hint="eastAsia"/>
                <w:b/>
                <w:sz w:val="28"/>
                <w:szCs w:val="28"/>
              </w:rPr>
              <w:t>结算</w:t>
            </w:r>
            <w:r w:rsidRPr="00B11EE8">
              <w:rPr>
                <w:rFonts w:hint="eastAsia"/>
                <w:b/>
                <w:sz w:val="28"/>
                <w:szCs w:val="28"/>
              </w:rPr>
              <w:t>单位</w:t>
            </w:r>
          </w:p>
        </w:tc>
        <w:tc>
          <w:tcPr>
            <w:tcW w:w="1276" w:type="dxa"/>
          </w:tcPr>
          <w:p w:rsidR="00D85B8F" w:rsidRPr="00B11EE8" w:rsidRDefault="00D85B8F" w:rsidP="004E78AC">
            <w:pPr>
              <w:jc w:val="center"/>
              <w:rPr>
                <w:b/>
                <w:sz w:val="28"/>
                <w:szCs w:val="28"/>
              </w:rPr>
            </w:pPr>
            <w:r>
              <w:rPr>
                <w:rFonts w:hint="eastAsia"/>
                <w:b/>
                <w:sz w:val="28"/>
                <w:szCs w:val="28"/>
              </w:rPr>
              <w:t>结算</w:t>
            </w:r>
            <w:r w:rsidRPr="00B11EE8">
              <w:rPr>
                <w:rFonts w:hint="eastAsia"/>
                <w:b/>
                <w:sz w:val="28"/>
                <w:szCs w:val="28"/>
              </w:rPr>
              <w:t>单价（元）</w:t>
            </w:r>
          </w:p>
        </w:tc>
        <w:tc>
          <w:tcPr>
            <w:tcW w:w="1559" w:type="dxa"/>
            <w:vAlign w:val="center"/>
          </w:tcPr>
          <w:p w:rsidR="00D85B8F" w:rsidRPr="00B11EE8" w:rsidRDefault="00D85B8F" w:rsidP="004E78AC">
            <w:pPr>
              <w:jc w:val="center"/>
              <w:rPr>
                <w:b/>
                <w:sz w:val="24"/>
              </w:rPr>
            </w:pPr>
            <w:r w:rsidRPr="00B11EE8">
              <w:rPr>
                <w:rFonts w:hint="eastAsia"/>
                <w:b/>
                <w:sz w:val="24"/>
              </w:rPr>
              <w:t>结账方式</w:t>
            </w:r>
          </w:p>
        </w:tc>
        <w:tc>
          <w:tcPr>
            <w:tcW w:w="1276" w:type="dxa"/>
            <w:vAlign w:val="center"/>
          </w:tcPr>
          <w:p w:rsidR="00D85B8F" w:rsidRPr="00B11EE8" w:rsidRDefault="00D85B8F" w:rsidP="004E78AC">
            <w:pPr>
              <w:jc w:val="center"/>
              <w:rPr>
                <w:b/>
                <w:sz w:val="24"/>
              </w:rPr>
            </w:pPr>
            <w:r>
              <w:rPr>
                <w:rFonts w:hint="eastAsia"/>
                <w:b/>
                <w:sz w:val="24"/>
              </w:rPr>
              <w:t>评分等级</w:t>
            </w:r>
          </w:p>
        </w:tc>
      </w:tr>
      <w:tr w:rsidR="00D85B8F" w:rsidRPr="00217BAB" w:rsidTr="00D85B8F">
        <w:trPr>
          <w:trHeight w:val="570"/>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一</w:t>
            </w:r>
          </w:p>
        </w:tc>
        <w:tc>
          <w:tcPr>
            <w:tcW w:w="850" w:type="dxa"/>
            <w:vMerge w:val="restart"/>
            <w:textDirection w:val="tbRlV"/>
            <w:vAlign w:val="center"/>
          </w:tcPr>
          <w:p w:rsidR="00D85B8F" w:rsidRPr="00B11EE8" w:rsidRDefault="00D85B8F" w:rsidP="004E78AC">
            <w:pPr>
              <w:ind w:left="113" w:right="113"/>
              <w:jc w:val="center"/>
              <w:rPr>
                <w:sz w:val="28"/>
                <w:szCs w:val="28"/>
              </w:rPr>
            </w:pPr>
            <w:r w:rsidRPr="00B11EE8">
              <w:rPr>
                <w:rFonts w:hint="eastAsia"/>
                <w:b/>
                <w:sz w:val="28"/>
                <w:szCs w:val="28"/>
              </w:rPr>
              <w:t>写真</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室内</w:t>
            </w:r>
          </w:p>
        </w:tc>
        <w:tc>
          <w:tcPr>
            <w:tcW w:w="1559" w:type="dxa"/>
          </w:tcPr>
          <w:p w:rsidR="00D85B8F" w:rsidRPr="00B11EE8" w:rsidRDefault="00D85B8F" w:rsidP="004E78AC">
            <w:pPr>
              <w:jc w:val="center"/>
              <w:rPr>
                <w:b/>
                <w:sz w:val="24"/>
              </w:rPr>
            </w:pPr>
            <w:r w:rsidRPr="00B11EE8">
              <w:rPr>
                <w:rFonts w:hint="eastAsia"/>
                <w:b/>
                <w:sz w:val="24"/>
              </w:rPr>
              <w:t>普通（背胶）</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trHeight w:val="796"/>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vAlign w:val="center"/>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普通（海报）</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vAlign w:val="center"/>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高清（背胶）</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高清（海报）</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698"/>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户外</w:t>
            </w:r>
          </w:p>
        </w:tc>
        <w:tc>
          <w:tcPr>
            <w:tcW w:w="1559" w:type="dxa"/>
          </w:tcPr>
          <w:p w:rsidR="00D85B8F" w:rsidRPr="00B11EE8" w:rsidRDefault="00D85B8F" w:rsidP="004E78AC">
            <w:pPr>
              <w:jc w:val="center"/>
              <w:rPr>
                <w:b/>
                <w:sz w:val="24"/>
              </w:rPr>
            </w:pPr>
            <w:r w:rsidRPr="00B11EE8">
              <w:rPr>
                <w:rFonts w:hint="eastAsia"/>
                <w:b/>
                <w:sz w:val="24"/>
              </w:rPr>
              <w:t>普通（背胶）</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普通（海报）</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高清（背胶）</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E033AC">
        <w:trPr>
          <w:trHeight w:val="726"/>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高清（海报）</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1030"/>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二</w:t>
            </w:r>
          </w:p>
        </w:tc>
        <w:tc>
          <w:tcPr>
            <w:tcW w:w="850" w:type="dxa"/>
            <w:vMerge w:val="restart"/>
            <w:textDirection w:val="tbRlV"/>
            <w:vAlign w:val="center"/>
          </w:tcPr>
          <w:p w:rsidR="00D85B8F" w:rsidRPr="00B11EE8" w:rsidRDefault="00D85B8F" w:rsidP="004E78AC">
            <w:pPr>
              <w:ind w:left="113" w:right="113"/>
              <w:jc w:val="center"/>
              <w:rPr>
                <w:sz w:val="28"/>
                <w:szCs w:val="28"/>
              </w:rPr>
            </w:pPr>
            <w:r w:rsidRPr="00B11EE8">
              <w:rPr>
                <w:rFonts w:hint="eastAsia"/>
                <w:b/>
                <w:sz w:val="28"/>
                <w:szCs w:val="28"/>
              </w:rPr>
              <w:t>写真</w:t>
            </w:r>
            <w:r w:rsidRPr="00B11EE8">
              <w:rPr>
                <w:rFonts w:hint="eastAsia"/>
                <w:b/>
                <w:sz w:val="28"/>
                <w:szCs w:val="28"/>
              </w:rPr>
              <w:t>kt</w:t>
            </w:r>
            <w:r w:rsidRPr="00B11EE8">
              <w:rPr>
                <w:rFonts w:hint="eastAsia"/>
                <w:b/>
                <w:sz w:val="28"/>
                <w:szCs w:val="28"/>
              </w:rPr>
              <w:t>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室内</w:t>
            </w:r>
          </w:p>
        </w:tc>
        <w:tc>
          <w:tcPr>
            <w:tcW w:w="1559" w:type="dxa"/>
            <w:vAlign w:val="center"/>
          </w:tcPr>
          <w:p w:rsidR="00D85B8F" w:rsidRPr="00B11EE8" w:rsidRDefault="00D85B8F" w:rsidP="004E78AC">
            <w:pPr>
              <w:jc w:val="center"/>
              <w:rPr>
                <w:b/>
                <w:sz w:val="24"/>
              </w:rPr>
            </w:pPr>
            <w:r w:rsidRPr="00B11EE8">
              <w:rPr>
                <w:rFonts w:hint="eastAsia"/>
                <w:b/>
                <w:sz w:val="24"/>
              </w:rPr>
              <w:t>亮光版</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trHeight w:val="988"/>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弗龙板</w:t>
            </w:r>
          </w:p>
        </w:tc>
        <w:tc>
          <w:tcPr>
            <w:tcW w:w="850" w:type="dxa"/>
            <w:vAlign w:val="center"/>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cantSplit/>
          <w:trHeight w:val="1134"/>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三</w:t>
            </w:r>
          </w:p>
        </w:tc>
        <w:tc>
          <w:tcPr>
            <w:tcW w:w="850" w:type="dxa"/>
            <w:vMerge w:val="restart"/>
            <w:textDirection w:val="tbRlV"/>
            <w:vAlign w:val="center"/>
          </w:tcPr>
          <w:p w:rsidR="00D85B8F" w:rsidRPr="00B11EE8" w:rsidRDefault="00D85B8F" w:rsidP="004E78AC">
            <w:pPr>
              <w:ind w:left="113" w:right="113"/>
              <w:jc w:val="center"/>
              <w:rPr>
                <w:sz w:val="28"/>
                <w:szCs w:val="28"/>
              </w:rPr>
            </w:pPr>
            <w:r w:rsidRPr="00B11EE8">
              <w:rPr>
                <w:rFonts w:hint="eastAsia"/>
                <w:b/>
                <w:sz w:val="28"/>
                <w:szCs w:val="28"/>
              </w:rPr>
              <w:t>写真</w:t>
            </w:r>
            <w:r w:rsidRPr="00B11EE8">
              <w:rPr>
                <w:rFonts w:hint="eastAsia"/>
                <w:b/>
                <w:sz w:val="28"/>
                <w:szCs w:val="28"/>
              </w:rPr>
              <w:t>pvc</w:t>
            </w:r>
            <w:r w:rsidRPr="00B11EE8">
              <w:rPr>
                <w:rFonts w:hint="eastAsia"/>
                <w:b/>
                <w:sz w:val="28"/>
                <w:szCs w:val="28"/>
              </w:rPr>
              <w:t>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户外</w:t>
            </w:r>
          </w:p>
        </w:tc>
        <w:tc>
          <w:tcPr>
            <w:tcW w:w="1559" w:type="dxa"/>
            <w:vAlign w:val="center"/>
          </w:tcPr>
          <w:p w:rsidR="00D85B8F" w:rsidRPr="00B11EE8" w:rsidRDefault="00D85B8F" w:rsidP="004E78AC">
            <w:pPr>
              <w:jc w:val="center"/>
              <w:rPr>
                <w:b/>
                <w:sz w:val="24"/>
              </w:rPr>
            </w:pPr>
            <w:r w:rsidRPr="00B11EE8">
              <w:rPr>
                <w:rFonts w:hint="eastAsia"/>
                <w:b/>
                <w:sz w:val="24"/>
              </w:rPr>
              <w:t>5</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cantSplit/>
          <w:trHeight w:val="1134"/>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tcPr>
          <w:p w:rsidR="00D85B8F" w:rsidRPr="00B11EE8" w:rsidRDefault="00D85B8F" w:rsidP="004E78AC">
            <w:pPr>
              <w:ind w:left="113" w:right="113"/>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10</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cantSplit/>
          <w:trHeight w:val="1134"/>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tcPr>
          <w:p w:rsidR="00D85B8F" w:rsidRPr="00B11EE8" w:rsidRDefault="00D85B8F" w:rsidP="004E78AC">
            <w:pPr>
              <w:ind w:left="113" w:right="113"/>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15</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cantSplit/>
          <w:trHeight w:val="1134"/>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tcPr>
          <w:p w:rsidR="00D85B8F" w:rsidRPr="00B11EE8" w:rsidRDefault="00D85B8F" w:rsidP="004E78AC">
            <w:pPr>
              <w:ind w:left="113" w:right="113"/>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20</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ind w:left="113" w:right="113"/>
              <w:jc w:val="center"/>
              <w:rPr>
                <w:b/>
                <w:sz w:val="28"/>
                <w:szCs w:val="28"/>
              </w:rPr>
            </w:pPr>
            <w:r w:rsidRPr="00B11EE8">
              <w:rPr>
                <w:rFonts w:hint="eastAsia"/>
                <w:b/>
                <w:sz w:val="28"/>
                <w:szCs w:val="28"/>
              </w:rPr>
              <w:lastRenderedPageBreak/>
              <w:t>四</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喷绘</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科宝布</w:t>
            </w:r>
          </w:p>
        </w:tc>
        <w:tc>
          <w:tcPr>
            <w:tcW w:w="1559" w:type="dxa"/>
          </w:tcPr>
          <w:p w:rsidR="00D85B8F" w:rsidRPr="00B11EE8" w:rsidRDefault="00D85B8F" w:rsidP="004E78AC">
            <w:pPr>
              <w:jc w:val="center"/>
              <w:rPr>
                <w:b/>
                <w:sz w:val="28"/>
                <w:szCs w:val="28"/>
              </w:rPr>
            </w:pPr>
            <w:r w:rsidRPr="00B11EE8">
              <w:rPr>
                <w:rFonts w:hint="eastAsia"/>
                <w:b/>
                <w:sz w:val="28"/>
                <w:szCs w:val="28"/>
              </w:rPr>
              <w:t>普通</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495"/>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8"/>
                <w:szCs w:val="28"/>
              </w:rPr>
            </w:pPr>
            <w:r w:rsidRPr="00B11EE8">
              <w:rPr>
                <w:rFonts w:hint="eastAsia"/>
                <w:b/>
                <w:sz w:val="28"/>
                <w:szCs w:val="28"/>
              </w:rPr>
              <w:t>高清</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419"/>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喷绘布</w:t>
            </w:r>
          </w:p>
        </w:tc>
        <w:tc>
          <w:tcPr>
            <w:tcW w:w="1559" w:type="dxa"/>
          </w:tcPr>
          <w:p w:rsidR="00D85B8F" w:rsidRPr="00B11EE8" w:rsidRDefault="00D85B8F" w:rsidP="004E78AC">
            <w:pPr>
              <w:jc w:val="center"/>
              <w:rPr>
                <w:b/>
                <w:sz w:val="28"/>
                <w:szCs w:val="28"/>
              </w:rPr>
            </w:pPr>
            <w:r w:rsidRPr="00B11EE8">
              <w:rPr>
                <w:rFonts w:hint="eastAsia"/>
                <w:b/>
                <w:sz w:val="28"/>
                <w:szCs w:val="28"/>
              </w:rPr>
              <w:t>普通</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8"/>
                <w:szCs w:val="28"/>
              </w:rPr>
            </w:pPr>
            <w:r w:rsidRPr="00B11EE8">
              <w:rPr>
                <w:rFonts w:hint="eastAsia"/>
                <w:b/>
                <w:sz w:val="28"/>
                <w:szCs w:val="28"/>
              </w:rPr>
              <w:t>高清</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工程布</w:t>
            </w:r>
          </w:p>
        </w:tc>
        <w:tc>
          <w:tcPr>
            <w:tcW w:w="1559" w:type="dxa"/>
          </w:tcPr>
          <w:p w:rsidR="00D85B8F" w:rsidRPr="00B11EE8" w:rsidRDefault="00D85B8F" w:rsidP="004E78AC">
            <w:pPr>
              <w:jc w:val="center"/>
              <w:rPr>
                <w:b/>
                <w:sz w:val="28"/>
                <w:szCs w:val="28"/>
              </w:rPr>
            </w:pPr>
            <w:r w:rsidRPr="00B11EE8">
              <w:rPr>
                <w:rFonts w:hint="eastAsia"/>
                <w:b/>
                <w:sz w:val="28"/>
                <w:szCs w:val="28"/>
              </w:rPr>
              <w:t>普通</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517"/>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8"/>
                <w:szCs w:val="28"/>
              </w:rPr>
            </w:pPr>
            <w:r w:rsidRPr="00B11EE8">
              <w:rPr>
                <w:rFonts w:hint="eastAsia"/>
                <w:b/>
                <w:sz w:val="28"/>
                <w:szCs w:val="28"/>
              </w:rPr>
              <w:t>高清</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ind w:left="113" w:right="113"/>
              <w:jc w:val="center"/>
              <w:rPr>
                <w:b/>
                <w:sz w:val="28"/>
                <w:szCs w:val="28"/>
              </w:rPr>
            </w:pPr>
            <w:r w:rsidRPr="00B11EE8">
              <w:rPr>
                <w:rFonts w:hint="eastAsia"/>
                <w:b/>
                <w:sz w:val="28"/>
                <w:szCs w:val="28"/>
              </w:rPr>
              <w:t>五</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标语</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布幅</w:t>
            </w:r>
          </w:p>
        </w:tc>
        <w:tc>
          <w:tcPr>
            <w:tcW w:w="1559" w:type="dxa"/>
            <w:vAlign w:val="center"/>
          </w:tcPr>
          <w:p w:rsidR="00D85B8F" w:rsidRPr="00E45F64" w:rsidRDefault="00D85B8F" w:rsidP="004E78AC">
            <w:pPr>
              <w:jc w:val="center"/>
              <w:rPr>
                <w:b/>
                <w:sz w:val="24"/>
              </w:rPr>
            </w:pPr>
            <w:r w:rsidRPr="00E45F64">
              <w:rPr>
                <w:rFonts w:hint="eastAsia"/>
                <w:b/>
                <w:sz w:val="24"/>
              </w:rPr>
              <w:t>0.7 m</w:t>
            </w:r>
            <w:r w:rsidRPr="00E45F64">
              <w:rPr>
                <w:rFonts w:hint="eastAsia"/>
                <w:b/>
                <w:sz w:val="24"/>
              </w:rPr>
              <w:t>（宽）</w:t>
            </w:r>
          </w:p>
        </w:tc>
        <w:tc>
          <w:tcPr>
            <w:tcW w:w="850" w:type="dxa"/>
            <w:vAlign w:val="center"/>
          </w:tcPr>
          <w:p w:rsidR="00D85B8F" w:rsidRPr="00B11EE8" w:rsidRDefault="00D85B8F" w:rsidP="004E78AC">
            <w:pPr>
              <w:jc w:val="center"/>
              <w:rPr>
                <w:b/>
                <w:sz w:val="28"/>
                <w:szCs w:val="28"/>
              </w:rPr>
            </w:pPr>
            <w:r w:rsidRPr="00E45F64">
              <w:rPr>
                <w:rFonts w:hint="eastAsia"/>
                <w:b/>
                <w:sz w:val="24"/>
              </w:rPr>
              <w:t>m</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按长度结算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0.9 m</w:t>
            </w:r>
            <w:r w:rsidRPr="00E45F64">
              <w:rPr>
                <w:rFonts w:hint="eastAsia"/>
                <w:b/>
                <w:sz w:val="24"/>
              </w:rPr>
              <w:t>（宽）</w:t>
            </w:r>
          </w:p>
        </w:tc>
        <w:tc>
          <w:tcPr>
            <w:tcW w:w="850" w:type="dxa"/>
            <w:vAlign w:val="center"/>
          </w:tcPr>
          <w:p w:rsidR="00D85B8F" w:rsidRPr="00B11EE8" w:rsidRDefault="00D85B8F" w:rsidP="004E78AC">
            <w:pPr>
              <w:jc w:val="center"/>
              <w:rPr>
                <w:b/>
                <w:sz w:val="28"/>
                <w:szCs w:val="28"/>
              </w:rPr>
            </w:pPr>
            <w:r w:rsidRPr="00E45F64">
              <w:rPr>
                <w:rFonts w:hint="eastAsia"/>
                <w:b/>
                <w:sz w:val="24"/>
              </w:rPr>
              <w:t>m</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按长度结算</w:t>
            </w:r>
          </w:p>
        </w:tc>
        <w:tc>
          <w:tcPr>
            <w:tcW w:w="1276" w:type="dxa"/>
            <w:vAlign w:val="center"/>
          </w:tcPr>
          <w:p w:rsidR="00D85B8F" w:rsidRPr="00B11EE8" w:rsidRDefault="00D85B8F" w:rsidP="004E78AC">
            <w:pPr>
              <w:jc w:val="center"/>
              <w:rPr>
                <w:b/>
                <w:szCs w:val="21"/>
              </w:rPr>
            </w:pPr>
          </w:p>
        </w:tc>
      </w:tr>
      <w:tr w:rsidR="00D85B8F" w:rsidRPr="00217BAB" w:rsidTr="00D85B8F">
        <w:trPr>
          <w:trHeight w:val="445"/>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 m</w:t>
            </w:r>
            <w:r w:rsidRPr="00E45F64">
              <w:rPr>
                <w:rFonts w:hint="eastAsia"/>
                <w:b/>
                <w:sz w:val="24"/>
              </w:rPr>
              <w:t>（宽）</w:t>
            </w:r>
          </w:p>
        </w:tc>
        <w:tc>
          <w:tcPr>
            <w:tcW w:w="850" w:type="dxa"/>
            <w:vAlign w:val="center"/>
          </w:tcPr>
          <w:p w:rsidR="00D85B8F" w:rsidRPr="00B11EE8" w:rsidRDefault="00D85B8F" w:rsidP="004E78AC">
            <w:pPr>
              <w:jc w:val="center"/>
              <w:rPr>
                <w:b/>
                <w:sz w:val="28"/>
                <w:szCs w:val="28"/>
              </w:rPr>
            </w:pPr>
            <w:r w:rsidRPr="00E45F64">
              <w:rPr>
                <w:rFonts w:hint="eastAsia"/>
                <w:b/>
                <w:sz w:val="24"/>
              </w:rPr>
              <w:t>m</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按长度结算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六</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雕刻</w:t>
            </w:r>
          </w:p>
        </w:tc>
        <w:tc>
          <w:tcPr>
            <w:tcW w:w="851" w:type="dxa"/>
            <w:vMerge w:val="restart"/>
            <w:vAlign w:val="center"/>
          </w:tcPr>
          <w:p w:rsidR="00D85B8F" w:rsidRPr="00B11EE8" w:rsidRDefault="00D85B8F" w:rsidP="004E78AC">
            <w:pPr>
              <w:jc w:val="center"/>
              <w:rPr>
                <w:b/>
                <w:sz w:val="28"/>
                <w:szCs w:val="28"/>
              </w:rPr>
            </w:pPr>
            <w:r w:rsidRPr="00B11EE8">
              <w:rPr>
                <w:b/>
                <w:sz w:val="28"/>
                <w:szCs w:val="28"/>
              </w:rPr>
              <w:t>P</w:t>
            </w:r>
            <w:r w:rsidRPr="00B11EE8">
              <w:rPr>
                <w:rFonts w:hint="eastAsia"/>
                <w:b/>
                <w:sz w:val="28"/>
                <w:szCs w:val="28"/>
              </w:rPr>
              <w:t>vc</w:t>
            </w:r>
          </w:p>
        </w:tc>
        <w:tc>
          <w:tcPr>
            <w:tcW w:w="1559" w:type="dxa"/>
            <w:vAlign w:val="center"/>
          </w:tcPr>
          <w:p w:rsidR="00D85B8F" w:rsidRPr="00E45F64" w:rsidRDefault="00D85B8F" w:rsidP="004E78AC">
            <w:pPr>
              <w:jc w:val="center"/>
              <w:rPr>
                <w:b/>
                <w:sz w:val="24"/>
              </w:rPr>
            </w:pPr>
            <w:r w:rsidRPr="00E45F64">
              <w:rPr>
                <w:rFonts w:hint="eastAsia"/>
                <w:b/>
                <w:sz w:val="24"/>
              </w:rPr>
              <w:t>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20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546"/>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亚克力</w:t>
            </w:r>
          </w:p>
        </w:tc>
        <w:tc>
          <w:tcPr>
            <w:tcW w:w="1559" w:type="dxa"/>
            <w:vAlign w:val="center"/>
          </w:tcPr>
          <w:p w:rsidR="00D85B8F" w:rsidRPr="00E45F64" w:rsidRDefault="00D85B8F" w:rsidP="004E78AC">
            <w:pPr>
              <w:jc w:val="center"/>
              <w:rPr>
                <w:b/>
                <w:sz w:val="24"/>
              </w:rPr>
            </w:pPr>
            <w:r w:rsidRPr="00E45F64">
              <w:rPr>
                <w:rFonts w:hint="eastAsia"/>
                <w:b/>
                <w:sz w:val="24"/>
              </w:rPr>
              <w:t>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696"/>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20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427"/>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Align w:val="center"/>
          </w:tcPr>
          <w:p w:rsidR="00D85B8F" w:rsidRPr="00B11EE8" w:rsidRDefault="00D85B8F" w:rsidP="004E78AC">
            <w:pPr>
              <w:jc w:val="center"/>
              <w:rPr>
                <w:b/>
                <w:sz w:val="28"/>
                <w:szCs w:val="28"/>
              </w:rPr>
            </w:pPr>
            <w:r w:rsidRPr="00B11EE8">
              <w:rPr>
                <w:rFonts w:hint="eastAsia"/>
                <w:b/>
                <w:sz w:val="28"/>
                <w:szCs w:val="28"/>
              </w:rPr>
              <w:t>双色板</w:t>
            </w:r>
          </w:p>
        </w:tc>
        <w:tc>
          <w:tcPr>
            <w:tcW w:w="1559" w:type="dxa"/>
          </w:tcPr>
          <w:p w:rsidR="00D85B8F" w:rsidRPr="00E45F64" w:rsidRDefault="00D85B8F" w:rsidP="004E78AC">
            <w:pPr>
              <w:jc w:val="center"/>
              <w:rPr>
                <w:b/>
                <w:sz w:val="24"/>
              </w:rPr>
            </w:pP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七</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门牌</w:t>
            </w:r>
          </w:p>
        </w:tc>
        <w:tc>
          <w:tcPr>
            <w:tcW w:w="851" w:type="dxa"/>
            <w:vAlign w:val="center"/>
          </w:tcPr>
          <w:p w:rsidR="00D85B8F" w:rsidRPr="00B11EE8" w:rsidRDefault="00D85B8F" w:rsidP="004E78AC">
            <w:pPr>
              <w:rPr>
                <w:b/>
                <w:sz w:val="28"/>
                <w:szCs w:val="28"/>
              </w:rPr>
            </w:pPr>
            <w:r w:rsidRPr="00B11EE8">
              <w:rPr>
                <w:rFonts w:hint="eastAsia"/>
                <w:b/>
                <w:sz w:val="28"/>
                <w:szCs w:val="28"/>
              </w:rPr>
              <w:t>钛金</w:t>
            </w:r>
          </w:p>
        </w:tc>
        <w:tc>
          <w:tcPr>
            <w:tcW w:w="1559" w:type="dxa"/>
            <w:vAlign w:val="center"/>
          </w:tcPr>
          <w:p w:rsidR="00D85B8F" w:rsidRPr="00E45F64" w:rsidRDefault="00D85B8F" w:rsidP="004E78AC">
            <w:pPr>
              <w:jc w:val="center"/>
              <w:rPr>
                <w:b/>
                <w:sz w:val="24"/>
              </w:rPr>
            </w:pPr>
            <w:r w:rsidRPr="00E45F64">
              <w:rPr>
                <w:rFonts w:hint="eastAsia"/>
                <w:b/>
                <w:sz w:val="24"/>
              </w:rPr>
              <w:t>1</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亚克力</w:t>
            </w:r>
          </w:p>
        </w:tc>
        <w:tc>
          <w:tcPr>
            <w:tcW w:w="1559" w:type="dxa"/>
            <w:vAlign w:val="center"/>
          </w:tcPr>
          <w:p w:rsidR="00D85B8F" w:rsidRPr="00E45F64" w:rsidRDefault="00D85B8F" w:rsidP="004E78AC">
            <w:pPr>
              <w:jc w:val="center"/>
              <w:rPr>
                <w:b/>
                <w:sz w:val="24"/>
              </w:rPr>
            </w:pPr>
            <w:r w:rsidRPr="00E45F64">
              <w:rPr>
                <w:rFonts w:hint="eastAsia"/>
                <w:b/>
                <w:sz w:val="24"/>
              </w:rPr>
              <w:t>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20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八</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工作牌</w:t>
            </w:r>
          </w:p>
        </w:tc>
        <w:tc>
          <w:tcPr>
            <w:tcW w:w="851" w:type="dxa"/>
            <w:vAlign w:val="center"/>
          </w:tcPr>
          <w:p w:rsidR="00D85B8F" w:rsidRPr="00B11EE8" w:rsidRDefault="00D85B8F" w:rsidP="004E78AC">
            <w:pPr>
              <w:jc w:val="center"/>
              <w:rPr>
                <w:b/>
                <w:sz w:val="28"/>
                <w:szCs w:val="28"/>
              </w:rPr>
            </w:pPr>
            <w:r w:rsidRPr="00B11EE8">
              <w:rPr>
                <w:rFonts w:hint="eastAsia"/>
                <w:b/>
                <w:sz w:val="28"/>
                <w:szCs w:val="28"/>
              </w:rPr>
              <w:t>塑料外壳</w:t>
            </w:r>
          </w:p>
        </w:tc>
        <w:tc>
          <w:tcPr>
            <w:tcW w:w="1559" w:type="dxa"/>
            <w:vAlign w:val="center"/>
          </w:tcPr>
          <w:p w:rsidR="00D85B8F" w:rsidRPr="00E45F64" w:rsidRDefault="00D85B8F" w:rsidP="004E78AC">
            <w:pPr>
              <w:jc w:val="center"/>
              <w:rPr>
                <w:b/>
                <w:sz w:val="24"/>
              </w:rPr>
            </w:pPr>
            <w:r w:rsidRPr="00E45F64">
              <w:rPr>
                <w:rFonts w:hint="eastAsia"/>
                <w:b/>
                <w:sz w:val="24"/>
              </w:rPr>
              <w:t>7*10.5</w:t>
            </w:r>
            <w:r w:rsidRPr="00E45F64">
              <w:rPr>
                <w:rFonts w:ascii="宋体" w:hAnsi="宋体" w:hint="eastAsia"/>
                <w:b/>
                <w:sz w:val="24"/>
              </w:rPr>
              <w:t>㎝</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按套数结算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Align w:val="center"/>
          </w:tcPr>
          <w:p w:rsidR="00D85B8F" w:rsidRPr="00B11EE8" w:rsidRDefault="00D85B8F" w:rsidP="004E78AC">
            <w:pPr>
              <w:jc w:val="center"/>
              <w:rPr>
                <w:b/>
                <w:sz w:val="28"/>
                <w:szCs w:val="28"/>
              </w:rPr>
            </w:pPr>
            <w:r w:rsidRPr="00B11EE8">
              <w:rPr>
                <w:b/>
                <w:sz w:val="28"/>
                <w:szCs w:val="28"/>
              </w:rPr>
              <w:t>P</w:t>
            </w:r>
            <w:r w:rsidRPr="00B11EE8">
              <w:rPr>
                <w:rFonts w:hint="eastAsia"/>
                <w:b/>
                <w:sz w:val="28"/>
                <w:szCs w:val="28"/>
              </w:rPr>
              <w:t>vc</w:t>
            </w:r>
          </w:p>
        </w:tc>
        <w:tc>
          <w:tcPr>
            <w:tcW w:w="1559" w:type="dxa"/>
            <w:vAlign w:val="center"/>
          </w:tcPr>
          <w:p w:rsidR="00D85B8F" w:rsidRPr="00E45F64" w:rsidRDefault="00D85B8F" w:rsidP="004E78AC">
            <w:pPr>
              <w:jc w:val="center"/>
              <w:rPr>
                <w:b/>
                <w:sz w:val="24"/>
              </w:rPr>
            </w:pPr>
            <w:r w:rsidRPr="00E45F64">
              <w:rPr>
                <w:rFonts w:hint="eastAsia"/>
                <w:b/>
                <w:sz w:val="24"/>
              </w:rPr>
              <w:t>7*10.5</w:t>
            </w:r>
            <w:r w:rsidRPr="00E45F64">
              <w:rPr>
                <w:rFonts w:ascii="宋体" w:hAnsi="宋体" w:hint="eastAsia"/>
                <w:b/>
                <w:sz w:val="24"/>
              </w:rPr>
              <w:t>㎝</w:t>
            </w:r>
          </w:p>
        </w:tc>
        <w:tc>
          <w:tcPr>
            <w:tcW w:w="850" w:type="dxa"/>
            <w:vAlign w:val="center"/>
          </w:tcPr>
          <w:p w:rsidR="00D85B8F" w:rsidRPr="00B11EE8" w:rsidRDefault="00D85B8F" w:rsidP="004E78AC">
            <w:pPr>
              <w:jc w:val="center"/>
              <w:rPr>
                <w:b/>
                <w:sz w:val="28"/>
                <w:szCs w:val="28"/>
              </w:rPr>
            </w:pPr>
            <w:r>
              <w:rPr>
                <w:rFonts w:ascii="宋体" w:hAnsi="宋体"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按套数结算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九</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展示架</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易拉宝</w:t>
            </w:r>
          </w:p>
        </w:tc>
        <w:tc>
          <w:tcPr>
            <w:tcW w:w="1559" w:type="dxa"/>
            <w:vAlign w:val="center"/>
          </w:tcPr>
          <w:p w:rsidR="00D85B8F" w:rsidRPr="00E45F64" w:rsidRDefault="00D85B8F" w:rsidP="004E78AC">
            <w:pPr>
              <w:jc w:val="center"/>
              <w:rPr>
                <w:b/>
                <w:sz w:val="24"/>
              </w:rPr>
            </w:pPr>
            <w:r w:rsidRPr="00E45F64">
              <w:rPr>
                <w:rFonts w:hint="eastAsia"/>
                <w:b/>
                <w:sz w:val="24"/>
              </w:rPr>
              <w:t>0.8*2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1.2*2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X</w:t>
            </w:r>
            <w:r w:rsidRPr="00B11EE8">
              <w:rPr>
                <w:rFonts w:hint="eastAsia"/>
                <w:b/>
                <w:sz w:val="28"/>
                <w:szCs w:val="28"/>
              </w:rPr>
              <w:t>展架</w:t>
            </w:r>
          </w:p>
        </w:tc>
        <w:tc>
          <w:tcPr>
            <w:tcW w:w="1559" w:type="dxa"/>
            <w:vAlign w:val="center"/>
          </w:tcPr>
          <w:p w:rsidR="00D85B8F" w:rsidRPr="00E45F64" w:rsidRDefault="00D85B8F" w:rsidP="004E78AC">
            <w:pPr>
              <w:jc w:val="center"/>
              <w:rPr>
                <w:b/>
                <w:sz w:val="24"/>
              </w:rPr>
            </w:pPr>
            <w:r w:rsidRPr="00E45F64">
              <w:rPr>
                <w:rFonts w:hint="eastAsia"/>
                <w:b/>
                <w:sz w:val="24"/>
              </w:rPr>
              <w:t>0.6*1.6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0.8*1.8 m</w:t>
            </w:r>
          </w:p>
        </w:tc>
        <w:tc>
          <w:tcPr>
            <w:tcW w:w="850" w:type="dxa"/>
            <w:vAlign w:val="center"/>
          </w:tcPr>
          <w:p w:rsidR="00D85B8F" w:rsidRPr="00B11EE8" w:rsidRDefault="00D85B8F" w:rsidP="004E78AC">
            <w:pPr>
              <w:jc w:val="center"/>
              <w:rPr>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Align w:val="center"/>
          </w:tcPr>
          <w:p w:rsidR="00D85B8F" w:rsidRPr="00B11EE8" w:rsidRDefault="00D85B8F" w:rsidP="004E78AC">
            <w:pPr>
              <w:jc w:val="center"/>
              <w:rPr>
                <w:b/>
                <w:sz w:val="28"/>
                <w:szCs w:val="28"/>
              </w:rPr>
            </w:pPr>
            <w:r w:rsidRPr="00B11EE8">
              <w:rPr>
                <w:rFonts w:hint="eastAsia"/>
                <w:b/>
                <w:sz w:val="28"/>
                <w:szCs w:val="28"/>
              </w:rPr>
              <w:t>门型展架</w:t>
            </w:r>
          </w:p>
        </w:tc>
        <w:tc>
          <w:tcPr>
            <w:tcW w:w="1559" w:type="dxa"/>
            <w:vAlign w:val="center"/>
          </w:tcPr>
          <w:p w:rsidR="00D85B8F" w:rsidRPr="00E45F64" w:rsidRDefault="00D85B8F" w:rsidP="004E78AC">
            <w:pPr>
              <w:jc w:val="center"/>
              <w:rPr>
                <w:b/>
                <w:sz w:val="24"/>
              </w:rPr>
            </w:pPr>
            <w:r w:rsidRPr="00E45F64">
              <w:rPr>
                <w:rFonts w:hint="eastAsia"/>
                <w:b/>
                <w:sz w:val="24"/>
              </w:rPr>
              <w:t>0.8*1.8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F756AC" w:rsidRDefault="00D85B8F" w:rsidP="004E78AC">
            <w:pPr>
              <w:jc w:val="center"/>
              <w:rPr>
                <w:b/>
                <w:sz w:val="18"/>
                <w:szCs w:val="18"/>
              </w:rPr>
            </w:pPr>
            <w:r w:rsidRPr="00F756AC">
              <w:rPr>
                <w:rFonts w:hint="eastAsia"/>
                <w:b/>
                <w:sz w:val="18"/>
                <w:szCs w:val="18"/>
              </w:rPr>
              <w:t>十</w:t>
            </w:r>
          </w:p>
        </w:tc>
        <w:tc>
          <w:tcPr>
            <w:tcW w:w="850" w:type="dxa"/>
            <w:vMerge w:val="restart"/>
            <w:textDirection w:val="tbRlV"/>
            <w:vAlign w:val="center"/>
          </w:tcPr>
          <w:p w:rsidR="00D85B8F" w:rsidRPr="00F756AC" w:rsidRDefault="00D85B8F" w:rsidP="004E78AC">
            <w:pPr>
              <w:ind w:left="113" w:right="113"/>
              <w:jc w:val="center"/>
              <w:rPr>
                <w:b/>
                <w:sz w:val="18"/>
                <w:szCs w:val="18"/>
              </w:rPr>
            </w:pPr>
            <w:r w:rsidRPr="00F756AC">
              <w:rPr>
                <w:rFonts w:hint="eastAsia"/>
                <w:b/>
                <w:sz w:val="18"/>
                <w:szCs w:val="18"/>
              </w:rPr>
              <w:t>普通钛金板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十一</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玫瑰金钛金板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十二</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黑钛金板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921"/>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十三</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拉丝不锈钢</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bl>
    <w:p w:rsidR="00F756AC" w:rsidRDefault="00F756AC" w:rsidP="00D85B8F">
      <w:pPr>
        <w:ind w:firstLineChars="100" w:firstLine="211"/>
        <w:rPr>
          <w:rFonts w:hint="eastAsia"/>
          <w:b/>
          <w:szCs w:val="21"/>
        </w:rPr>
      </w:pPr>
    </w:p>
    <w:p w:rsidR="00D85B8F" w:rsidRDefault="00F756AC" w:rsidP="00D85B8F">
      <w:pPr>
        <w:ind w:firstLineChars="100" w:firstLine="211"/>
        <w:rPr>
          <w:rFonts w:hint="eastAsia"/>
          <w:b/>
          <w:szCs w:val="21"/>
        </w:rPr>
      </w:pPr>
      <w:r>
        <w:rPr>
          <w:rFonts w:hint="eastAsia"/>
          <w:b/>
          <w:szCs w:val="21"/>
        </w:rPr>
        <w:t>备</w:t>
      </w:r>
      <w:r w:rsidR="00D85B8F" w:rsidRPr="00285D2A">
        <w:rPr>
          <w:rFonts w:hint="eastAsia"/>
          <w:b/>
          <w:szCs w:val="21"/>
        </w:rPr>
        <w:t>注：</w:t>
      </w:r>
      <w:r>
        <w:rPr>
          <w:rFonts w:hint="eastAsia"/>
          <w:b/>
          <w:szCs w:val="21"/>
        </w:rPr>
        <w:t>1</w:t>
      </w:r>
      <w:r>
        <w:rPr>
          <w:rFonts w:hint="eastAsia"/>
          <w:b/>
          <w:szCs w:val="21"/>
        </w:rPr>
        <w:t>、</w:t>
      </w:r>
      <w:r w:rsidR="00D85B8F" w:rsidRPr="00285D2A">
        <w:rPr>
          <w:rFonts w:hint="eastAsia"/>
          <w:b/>
          <w:szCs w:val="21"/>
        </w:rPr>
        <w:t>进口喷绘机和国产喷绘机请</w:t>
      </w:r>
      <w:r w:rsidR="00D85B8F">
        <w:rPr>
          <w:rFonts w:hint="eastAsia"/>
          <w:b/>
          <w:szCs w:val="21"/>
        </w:rPr>
        <w:t>备注说明</w:t>
      </w:r>
      <w:r w:rsidR="00D85B8F" w:rsidRPr="00285D2A">
        <w:rPr>
          <w:rFonts w:hint="eastAsia"/>
          <w:b/>
          <w:szCs w:val="21"/>
        </w:rPr>
        <w:t>；</w:t>
      </w:r>
      <w:r w:rsidR="00D85B8F">
        <w:rPr>
          <w:rFonts w:hint="eastAsia"/>
          <w:b/>
          <w:szCs w:val="21"/>
        </w:rPr>
        <w:t>如</w:t>
      </w:r>
      <w:r w:rsidR="00D85B8F" w:rsidRPr="00285D2A">
        <w:rPr>
          <w:rFonts w:hint="eastAsia"/>
          <w:b/>
          <w:szCs w:val="21"/>
        </w:rPr>
        <w:t>有其它业务</w:t>
      </w:r>
      <w:r w:rsidR="00D85B8F">
        <w:rPr>
          <w:rFonts w:hint="eastAsia"/>
          <w:b/>
          <w:szCs w:val="21"/>
        </w:rPr>
        <w:t>报价</w:t>
      </w:r>
      <w:r w:rsidR="00D85B8F" w:rsidRPr="00285D2A">
        <w:rPr>
          <w:rFonts w:hint="eastAsia"/>
          <w:b/>
          <w:szCs w:val="21"/>
        </w:rPr>
        <w:t>，请直接附后。</w:t>
      </w:r>
    </w:p>
    <w:p w:rsidR="00F756AC" w:rsidRPr="00F756AC" w:rsidRDefault="00F756AC" w:rsidP="00D85B8F">
      <w:pPr>
        <w:ind w:firstLineChars="100" w:firstLine="211"/>
        <w:rPr>
          <w:b/>
          <w:szCs w:val="21"/>
        </w:rPr>
      </w:pPr>
      <w:r>
        <w:rPr>
          <w:rFonts w:hint="eastAsia"/>
          <w:b/>
          <w:szCs w:val="21"/>
        </w:rPr>
        <w:t xml:space="preserve">      2</w:t>
      </w:r>
      <w:r>
        <w:rPr>
          <w:rFonts w:hint="eastAsia"/>
          <w:b/>
          <w:szCs w:val="21"/>
        </w:rPr>
        <w:t>、所有项目需提供材料样品，中标后留样备查。</w:t>
      </w:r>
    </w:p>
    <w:p w:rsidR="00DB1788" w:rsidRPr="00D85B8F" w:rsidRDefault="00DB1788" w:rsidP="00D85B8F">
      <w:pPr>
        <w:spacing w:line="400" w:lineRule="exact"/>
        <w:rPr>
          <w:rFonts w:ascii="楷体_GB2312" w:eastAsia="楷体_GB2312" w:hAnsi="宋体" w:cs="楷体_GB2312"/>
          <w:b/>
          <w:color w:val="000000"/>
          <w:kern w:val="0"/>
          <w:sz w:val="32"/>
          <w:szCs w:val="32"/>
        </w:rPr>
      </w:pPr>
    </w:p>
    <w:p w:rsidR="00DB1788" w:rsidRDefault="002A2B7B">
      <w:pPr>
        <w:widowControl/>
        <w:jc w:val="left"/>
        <w:rPr>
          <w:rFonts w:ascii="楷体_GB2312" w:eastAsia="楷体_GB2312" w:hAnsi="宋体" w:cs="楷体_GB2312"/>
          <w:b/>
          <w:color w:val="000000"/>
          <w:kern w:val="0"/>
          <w:sz w:val="32"/>
          <w:szCs w:val="32"/>
        </w:rPr>
      </w:pPr>
      <w:r>
        <w:rPr>
          <w:rFonts w:ascii="楷体_GB2312" w:eastAsia="楷体_GB2312" w:hAnsi="宋体" w:cs="楷体_GB2312"/>
          <w:b/>
          <w:color w:val="000000"/>
          <w:kern w:val="0"/>
          <w:sz w:val="32"/>
          <w:szCs w:val="32"/>
        </w:rPr>
        <w:br w:type="page"/>
      </w:r>
    </w:p>
    <w:p w:rsidR="00B3285D" w:rsidRPr="0069705A" w:rsidRDefault="0069705A" w:rsidP="001A7344">
      <w:pPr>
        <w:pStyle w:val="1"/>
        <w:rPr>
          <w:sz w:val="36"/>
          <w:szCs w:val="36"/>
        </w:rPr>
      </w:pPr>
      <w:bookmarkStart w:id="12" w:name="_Toc502928245"/>
      <w:r>
        <w:rPr>
          <w:rFonts w:hint="eastAsia"/>
          <w:sz w:val="36"/>
          <w:szCs w:val="36"/>
        </w:rPr>
        <w:lastRenderedPageBreak/>
        <w:t>第四章</w:t>
      </w:r>
      <w:r w:rsidR="00B3285D" w:rsidRPr="0069705A">
        <w:rPr>
          <w:rFonts w:hint="eastAsia"/>
          <w:sz w:val="36"/>
          <w:szCs w:val="36"/>
        </w:rPr>
        <w:t>评标办法</w:t>
      </w:r>
      <w:bookmarkEnd w:id="12"/>
    </w:p>
    <w:p w:rsidR="00B3285D" w:rsidRPr="004D2445" w:rsidRDefault="00B3285D" w:rsidP="00695A9B">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1、资质审查合格后再进行评分</w:t>
      </w:r>
    </w:p>
    <w:p w:rsidR="00B3285D" w:rsidRDefault="00B3285D" w:rsidP="00B3285D">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本</w:t>
      </w:r>
      <w:r>
        <w:rPr>
          <w:rFonts w:ascii="宋体" w:hAnsi="宋体" w:hint="eastAsia"/>
        </w:rPr>
        <w:t>项目</w:t>
      </w:r>
      <w:r w:rsidRPr="004D2445">
        <w:rPr>
          <w:rFonts w:ascii="宋体" w:hAnsi="宋体" w:hint="eastAsia"/>
        </w:rPr>
        <w:t>采用综合评分法确定中标候选人</w:t>
      </w:r>
      <w:r>
        <w:rPr>
          <w:rFonts w:ascii="宋体" w:hAnsi="宋体" w:hint="eastAsia"/>
        </w:rPr>
        <w:t>，商务评分60分，技术评分40分。</w:t>
      </w:r>
    </w:p>
    <w:p w:rsidR="00B3285D" w:rsidRDefault="00B3285D" w:rsidP="00B3285D">
      <w:pPr>
        <w:autoSpaceDE w:val="0"/>
        <w:autoSpaceDN w:val="0"/>
        <w:adjustRightInd w:val="0"/>
        <w:snapToGrid w:val="0"/>
        <w:spacing w:line="360" w:lineRule="auto"/>
        <w:ind w:firstLineChars="200" w:firstLine="420"/>
        <w:jc w:val="left"/>
      </w:pPr>
      <w:r>
        <w:rPr>
          <w:rFonts w:hint="eastAsia"/>
        </w:rPr>
        <w:t>2</w:t>
      </w:r>
      <w:r>
        <w:rPr>
          <w:rFonts w:hint="eastAsia"/>
        </w:rPr>
        <w:t>、商务评分标准（</w:t>
      </w:r>
      <w:r>
        <w:rPr>
          <w:rFonts w:hint="eastAsia"/>
        </w:rPr>
        <w:t>60</w:t>
      </w:r>
      <w:r>
        <w:rPr>
          <w:rFonts w:hint="eastAsia"/>
        </w:rPr>
        <w:t>分）</w:t>
      </w:r>
    </w:p>
    <w:tbl>
      <w:tblPr>
        <w:tblStyle w:val="af3"/>
        <w:tblW w:w="8505" w:type="dxa"/>
        <w:jc w:val="center"/>
        <w:tblLook w:val="04A0"/>
      </w:tblPr>
      <w:tblGrid>
        <w:gridCol w:w="1114"/>
        <w:gridCol w:w="1388"/>
        <w:gridCol w:w="880"/>
        <w:gridCol w:w="3723"/>
        <w:gridCol w:w="1400"/>
      </w:tblGrid>
      <w:tr w:rsidR="00B3285D" w:rsidTr="00351DE4">
        <w:trPr>
          <w:jc w:val="center"/>
        </w:trPr>
        <w:tc>
          <w:tcPr>
            <w:tcW w:w="1114" w:type="dxa"/>
            <w:vAlign w:val="center"/>
          </w:tcPr>
          <w:p w:rsidR="00B3285D" w:rsidRDefault="00B3285D" w:rsidP="00B3285D">
            <w:pPr>
              <w:autoSpaceDE w:val="0"/>
              <w:autoSpaceDN w:val="0"/>
              <w:adjustRightInd w:val="0"/>
              <w:snapToGrid w:val="0"/>
              <w:ind w:right="34"/>
              <w:jc w:val="center"/>
            </w:pPr>
            <w:r>
              <w:rPr>
                <w:rFonts w:hint="eastAsia"/>
              </w:rPr>
              <w:t>评分项目</w:t>
            </w:r>
          </w:p>
        </w:tc>
        <w:tc>
          <w:tcPr>
            <w:tcW w:w="1388" w:type="dxa"/>
            <w:vAlign w:val="center"/>
          </w:tcPr>
          <w:p w:rsidR="00B3285D" w:rsidRDefault="00B3285D" w:rsidP="00B3285D">
            <w:pPr>
              <w:autoSpaceDE w:val="0"/>
              <w:autoSpaceDN w:val="0"/>
              <w:adjustRightInd w:val="0"/>
              <w:snapToGrid w:val="0"/>
              <w:ind w:right="34"/>
              <w:jc w:val="center"/>
            </w:pPr>
            <w:r>
              <w:rPr>
                <w:rFonts w:hint="eastAsia"/>
              </w:rPr>
              <w:t>评审内容</w:t>
            </w:r>
          </w:p>
        </w:tc>
        <w:tc>
          <w:tcPr>
            <w:tcW w:w="880" w:type="dxa"/>
            <w:vAlign w:val="center"/>
          </w:tcPr>
          <w:p w:rsidR="00B3285D" w:rsidRDefault="00B3285D" w:rsidP="00B3285D">
            <w:pPr>
              <w:autoSpaceDE w:val="0"/>
              <w:autoSpaceDN w:val="0"/>
              <w:adjustRightInd w:val="0"/>
              <w:snapToGrid w:val="0"/>
              <w:ind w:right="34"/>
              <w:jc w:val="center"/>
            </w:pPr>
            <w:r>
              <w:rPr>
                <w:rFonts w:hint="eastAsia"/>
              </w:rPr>
              <w:t>分值</w:t>
            </w:r>
          </w:p>
          <w:p w:rsidR="00B3285D" w:rsidRDefault="00B3285D" w:rsidP="00B3285D">
            <w:pPr>
              <w:autoSpaceDE w:val="0"/>
              <w:autoSpaceDN w:val="0"/>
              <w:adjustRightInd w:val="0"/>
              <w:snapToGrid w:val="0"/>
              <w:ind w:right="34"/>
              <w:jc w:val="center"/>
            </w:pPr>
            <w:r>
              <w:rPr>
                <w:rFonts w:hint="eastAsia"/>
              </w:rPr>
              <w:t>（分）</w:t>
            </w:r>
          </w:p>
        </w:tc>
        <w:tc>
          <w:tcPr>
            <w:tcW w:w="3723" w:type="dxa"/>
            <w:vAlign w:val="center"/>
          </w:tcPr>
          <w:p w:rsidR="00B3285D" w:rsidRDefault="00B3285D" w:rsidP="00B3285D">
            <w:pPr>
              <w:autoSpaceDE w:val="0"/>
              <w:autoSpaceDN w:val="0"/>
              <w:adjustRightInd w:val="0"/>
              <w:snapToGrid w:val="0"/>
              <w:ind w:right="34"/>
              <w:jc w:val="center"/>
            </w:pPr>
            <w:r>
              <w:rPr>
                <w:rFonts w:hint="eastAsia"/>
              </w:rPr>
              <w:t>评分标准</w:t>
            </w:r>
          </w:p>
        </w:tc>
        <w:tc>
          <w:tcPr>
            <w:tcW w:w="1400" w:type="dxa"/>
            <w:vAlign w:val="center"/>
          </w:tcPr>
          <w:p w:rsidR="00B3285D" w:rsidRDefault="00B3285D" w:rsidP="00B3285D">
            <w:pPr>
              <w:autoSpaceDE w:val="0"/>
              <w:autoSpaceDN w:val="0"/>
              <w:adjustRightInd w:val="0"/>
              <w:snapToGrid w:val="0"/>
              <w:ind w:right="34"/>
              <w:jc w:val="center"/>
            </w:pPr>
            <w:r>
              <w:rPr>
                <w:rFonts w:hint="eastAsia"/>
              </w:rPr>
              <w:t>满分得分</w:t>
            </w:r>
          </w:p>
          <w:p w:rsidR="00B3285D" w:rsidRDefault="00B3285D" w:rsidP="00B3285D">
            <w:pPr>
              <w:autoSpaceDE w:val="0"/>
              <w:autoSpaceDN w:val="0"/>
              <w:adjustRightInd w:val="0"/>
              <w:snapToGrid w:val="0"/>
              <w:ind w:right="34"/>
              <w:jc w:val="center"/>
            </w:pPr>
            <w:r>
              <w:rPr>
                <w:rFonts w:hint="eastAsia"/>
              </w:rPr>
              <w:t>（分）</w:t>
            </w:r>
          </w:p>
        </w:tc>
      </w:tr>
      <w:tr w:rsidR="00B3285D" w:rsidTr="00351DE4">
        <w:trPr>
          <w:jc w:val="center"/>
        </w:trPr>
        <w:tc>
          <w:tcPr>
            <w:tcW w:w="1114" w:type="dxa"/>
            <w:vMerge w:val="restart"/>
            <w:vAlign w:val="center"/>
          </w:tcPr>
          <w:p w:rsidR="00B3285D" w:rsidRDefault="00B3285D" w:rsidP="00B3285D">
            <w:pPr>
              <w:autoSpaceDE w:val="0"/>
              <w:autoSpaceDN w:val="0"/>
              <w:adjustRightInd w:val="0"/>
              <w:snapToGrid w:val="0"/>
              <w:ind w:right="32"/>
              <w:jc w:val="center"/>
            </w:pPr>
            <w:r>
              <w:rPr>
                <w:rFonts w:hint="eastAsia"/>
              </w:rPr>
              <w:t>业绩与技术能力</w:t>
            </w:r>
          </w:p>
          <w:p w:rsidR="00B3285D" w:rsidRDefault="00B3285D" w:rsidP="00B3285D">
            <w:pPr>
              <w:autoSpaceDE w:val="0"/>
              <w:autoSpaceDN w:val="0"/>
              <w:adjustRightInd w:val="0"/>
              <w:snapToGrid w:val="0"/>
              <w:ind w:right="32"/>
              <w:jc w:val="center"/>
            </w:pPr>
            <w:r>
              <w:rPr>
                <w:rFonts w:hint="eastAsia"/>
              </w:rPr>
              <w:t>（</w:t>
            </w:r>
            <w:r>
              <w:rPr>
                <w:rFonts w:hint="eastAsia"/>
              </w:rPr>
              <w:t>30</w:t>
            </w:r>
            <w:r>
              <w:rPr>
                <w:rFonts w:hint="eastAsia"/>
              </w:rPr>
              <w:t>分）</w:t>
            </w:r>
          </w:p>
        </w:tc>
        <w:tc>
          <w:tcPr>
            <w:tcW w:w="1388" w:type="dxa"/>
            <w:vAlign w:val="center"/>
          </w:tcPr>
          <w:p w:rsidR="00B3285D" w:rsidRDefault="00B3285D" w:rsidP="00B3285D">
            <w:pPr>
              <w:autoSpaceDE w:val="0"/>
              <w:autoSpaceDN w:val="0"/>
              <w:adjustRightInd w:val="0"/>
              <w:snapToGrid w:val="0"/>
              <w:ind w:right="32"/>
              <w:jc w:val="center"/>
            </w:pPr>
            <w:r>
              <w:rPr>
                <w:rFonts w:hint="eastAsia"/>
              </w:rPr>
              <w:t>业绩</w:t>
            </w:r>
          </w:p>
        </w:tc>
        <w:tc>
          <w:tcPr>
            <w:tcW w:w="880" w:type="dxa"/>
            <w:vAlign w:val="center"/>
          </w:tcPr>
          <w:p w:rsidR="00B3285D" w:rsidRDefault="00B3285D" w:rsidP="00B3285D">
            <w:pPr>
              <w:autoSpaceDE w:val="0"/>
              <w:autoSpaceDN w:val="0"/>
              <w:adjustRightInd w:val="0"/>
              <w:snapToGrid w:val="0"/>
              <w:ind w:right="32"/>
              <w:jc w:val="center"/>
            </w:pPr>
            <w:r>
              <w:rPr>
                <w:rFonts w:hint="eastAsia"/>
              </w:rPr>
              <w:t>20</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20</w:t>
            </w:r>
            <w:r>
              <w:rPr>
                <w:rFonts w:hint="eastAsia"/>
              </w:rPr>
              <w:t>万（含）得</w:t>
            </w:r>
            <w:r>
              <w:rPr>
                <w:rFonts w:hint="eastAsia"/>
              </w:rPr>
              <w:t>5</w:t>
            </w:r>
            <w:r>
              <w:rPr>
                <w:rFonts w:hint="eastAsia"/>
              </w:rPr>
              <w:t>分，最高得</w:t>
            </w:r>
            <w:r>
              <w:rPr>
                <w:rFonts w:hint="eastAsia"/>
              </w:rPr>
              <w:t>15</w:t>
            </w:r>
            <w:r>
              <w:rPr>
                <w:rFonts w:hint="eastAsia"/>
              </w:rPr>
              <w:t>分。</w:t>
            </w:r>
          </w:p>
          <w:p w:rsidR="00B3285D" w:rsidRDefault="00B3285D" w:rsidP="00351DE4">
            <w:pPr>
              <w:autoSpaceDE w:val="0"/>
              <w:autoSpaceDN w:val="0"/>
              <w:adjustRightInd w:val="0"/>
              <w:snapToGrid w:val="0"/>
              <w:ind w:right="32"/>
              <w:jc w:val="left"/>
            </w:pPr>
            <w:r>
              <w:rPr>
                <w:rFonts w:hint="eastAsia"/>
              </w:rPr>
              <w:t>2</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10</w:t>
            </w:r>
            <w:r>
              <w:rPr>
                <w:rFonts w:hint="eastAsia"/>
              </w:rPr>
              <w:t>万（含）得</w:t>
            </w:r>
            <w:r>
              <w:rPr>
                <w:rFonts w:hint="eastAsia"/>
              </w:rPr>
              <w:t>3</w:t>
            </w:r>
            <w:r>
              <w:rPr>
                <w:rFonts w:hint="eastAsia"/>
              </w:rPr>
              <w:t>分，最高得</w:t>
            </w:r>
            <w:r>
              <w:rPr>
                <w:rFonts w:hint="eastAsia"/>
              </w:rPr>
              <w:t>9</w:t>
            </w:r>
            <w:r>
              <w:rPr>
                <w:rFonts w:hint="eastAsia"/>
              </w:rPr>
              <w:t>分。</w:t>
            </w:r>
          </w:p>
          <w:p w:rsidR="00B3285D" w:rsidRDefault="00B3285D" w:rsidP="00351DE4">
            <w:pPr>
              <w:autoSpaceDE w:val="0"/>
              <w:autoSpaceDN w:val="0"/>
              <w:adjustRightInd w:val="0"/>
              <w:snapToGrid w:val="0"/>
              <w:ind w:right="32"/>
              <w:jc w:val="left"/>
            </w:pPr>
            <w:r>
              <w:rPr>
                <w:rFonts w:hint="eastAsia"/>
              </w:rPr>
              <w:t>3</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5</w:t>
            </w:r>
            <w:r>
              <w:rPr>
                <w:rFonts w:hint="eastAsia"/>
              </w:rPr>
              <w:t>万（含）得</w:t>
            </w:r>
            <w:r>
              <w:rPr>
                <w:rFonts w:hint="eastAsia"/>
              </w:rPr>
              <w:t>2</w:t>
            </w:r>
            <w:r>
              <w:rPr>
                <w:rFonts w:hint="eastAsia"/>
              </w:rPr>
              <w:t>分，最高得</w:t>
            </w:r>
            <w:r>
              <w:rPr>
                <w:rFonts w:hint="eastAsia"/>
              </w:rPr>
              <w:t>6</w:t>
            </w:r>
            <w:r>
              <w:rPr>
                <w:rFonts w:hint="eastAsia"/>
              </w:rPr>
              <w:t>分。</w:t>
            </w:r>
          </w:p>
        </w:tc>
        <w:tc>
          <w:tcPr>
            <w:tcW w:w="1400" w:type="dxa"/>
            <w:vAlign w:val="center"/>
          </w:tcPr>
          <w:p w:rsidR="00B3285D" w:rsidRDefault="00B3285D" w:rsidP="00B3285D">
            <w:pPr>
              <w:autoSpaceDE w:val="0"/>
              <w:autoSpaceDN w:val="0"/>
              <w:adjustRightInd w:val="0"/>
              <w:snapToGrid w:val="0"/>
              <w:ind w:right="32"/>
              <w:jc w:val="center"/>
            </w:pPr>
          </w:p>
        </w:tc>
      </w:tr>
      <w:tr w:rsidR="00B3285D" w:rsidTr="00351DE4">
        <w:trPr>
          <w:jc w:val="center"/>
        </w:trPr>
        <w:tc>
          <w:tcPr>
            <w:tcW w:w="1114" w:type="dxa"/>
            <w:vMerge/>
            <w:vAlign w:val="center"/>
          </w:tcPr>
          <w:p w:rsidR="00B3285D" w:rsidRDefault="00B3285D" w:rsidP="00B3285D">
            <w:pPr>
              <w:autoSpaceDE w:val="0"/>
              <w:autoSpaceDN w:val="0"/>
              <w:adjustRightInd w:val="0"/>
              <w:snapToGrid w:val="0"/>
              <w:ind w:right="32"/>
              <w:jc w:val="center"/>
            </w:pPr>
          </w:p>
        </w:tc>
        <w:tc>
          <w:tcPr>
            <w:tcW w:w="1388" w:type="dxa"/>
            <w:vAlign w:val="center"/>
          </w:tcPr>
          <w:p w:rsidR="00B3285D" w:rsidRDefault="00B3285D" w:rsidP="00B3285D">
            <w:pPr>
              <w:autoSpaceDE w:val="0"/>
              <w:autoSpaceDN w:val="0"/>
              <w:adjustRightInd w:val="0"/>
              <w:snapToGrid w:val="0"/>
              <w:ind w:right="32"/>
              <w:jc w:val="center"/>
            </w:pPr>
            <w:r>
              <w:rPr>
                <w:rFonts w:hint="eastAsia"/>
              </w:rPr>
              <w:t>技术能力</w:t>
            </w:r>
          </w:p>
        </w:tc>
        <w:tc>
          <w:tcPr>
            <w:tcW w:w="880" w:type="dxa"/>
            <w:vAlign w:val="center"/>
          </w:tcPr>
          <w:p w:rsidR="00B3285D" w:rsidRDefault="00B3285D" w:rsidP="00B3285D">
            <w:pPr>
              <w:autoSpaceDE w:val="0"/>
              <w:autoSpaceDN w:val="0"/>
              <w:adjustRightInd w:val="0"/>
              <w:snapToGrid w:val="0"/>
              <w:ind w:right="32"/>
              <w:jc w:val="center"/>
            </w:pPr>
            <w:r>
              <w:rPr>
                <w:rFonts w:hint="eastAsia"/>
              </w:rPr>
              <w:t>10</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、投标人自</w:t>
            </w:r>
            <w:r>
              <w:rPr>
                <w:rFonts w:hint="eastAsia"/>
              </w:rPr>
              <w:t>2000 </w:t>
            </w:r>
            <w:r>
              <w:t>年</w:t>
            </w:r>
            <w:r>
              <w:rPr>
                <w:rFonts w:hint="eastAsia"/>
              </w:rPr>
              <w:t>1</w:t>
            </w:r>
            <w:r>
              <w:rPr>
                <w:rFonts w:hint="eastAsia"/>
              </w:rPr>
              <w:t>月</w:t>
            </w:r>
            <w:r>
              <w:rPr>
                <w:rFonts w:hint="eastAsia"/>
              </w:rPr>
              <w:t>1</w:t>
            </w:r>
            <w:r>
              <w:rPr>
                <w:rFonts w:hint="eastAsia"/>
              </w:rPr>
              <w:t>日以来获得设计类省级得</w:t>
            </w:r>
            <w:r>
              <w:rPr>
                <w:rFonts w:hint="eastAsia"/>
              </w:rPr>
              <w:t>10</w:t>
            </w:r>
            <w:r>
              <w:rPr>
                <w:rFonts w:hint="eastAsia"/>
              </w:rPr>
              <w:t>分，最高</w:t>
            </w:r>
            <w:r>
              <w:rPr>
                <w:rFonts w:hint="eastAsia"/>
              </w:rPr>
              <w:t>10</w:t>
            </w:r>
            <w:r>
              <w:rPr>
                <w:rFonts w:hint="eastAsia"/>
              </w:rPr>
              <w:t>分。</w:t>
            </w:r>
          </w:p>
          <w:p w:rsidR="00B3285D" w:rsidRDefault="00B3285D" w:rsidP="00351DE4">
            <w:pPr>
              <w:autoSpaceDE w:val="0"/>
              <w:autoSpaceDN w:val="0"/>
              <w:adjustRightInd w:val="0"/>
              <w:snapToGrid w:val="0"/>
              <w:ind w:right="32"/>
              <w:jc w:val="left"/>
            </w:pPr>
            <w:r>
              <w:rPr>
                <w:rFonts w:hint="eastAsia"/>
              </w:rPr>
              <w:t>2</w:t>
            </w:r>
            <w:r>
              <w:rPr>
                <w:rFonts w:hint="eastAsia"/>
              </w:rPr>
              <w:t>、投标人自</w:t>
            </w:r>
            <w:r>
              <w:rPr>
                <w:rFonts w:hint="eastAsia"/>
              </w:rPr>
              <w:t>2000 </w:t>
            </w:r>
            <w:r>
              <w:t>年</w:t>
            </w:r>
            <w:r>
              <w:rPr>
                <w:rFonts w:hint="eastAsia"/>
              </w:rPr>
              <w:t>1</w:t>
            </w:r>
            <w:r>
              <w:rPr>
                <w:rFonts w:hint="eastAsia"/>
              </w:rPr>
              <w:t>月</w:t>
            </w:r>
            <w:r>
              <w:rPr>
                <w:rFonts w:hint="eastAsia"/>
              </w:rPr>
              <w:t>1</w:t>
            </w:r>
            <w:r>
              <w:rPr>
                <w:rFonts w:hint="eastAsia"/>
              </w:rPr>
              <w:t>日以来获得设计类绵阳市级得</w:t>
            </w:r>
            <w:r>
              <w:rPr>
                <w:rFonts w:hint="eastAsia"/>
              </w:rPr>
              <w:t>5</w:t>
            </w:r>
            <w:r>
              <w:rPr>
                <w:rFonts w:hint="eastAsia"/>
              </w:rPr>
              <w:t>分，最高</w:t>
            </w:r>
            <w:r>
              <w:rPr>
                <w:rFonts w:hint="eastAsia"/>
              </w:rPr>
              <w:t>10</w:t>
            </w:r>
            <w:r>
              <w:rPr>
                <w:rFonts w:hint="eastAsia"/>
              </w:rPr>
              <w:t>分。</w:t>
            </w:r>
          </w:p>
          <w:p w:rsidR="00B3285D" w:rsidRDefault="00B3285D" w:rsidP="00351DE4">
            <w:pPr>
              <w:autoSpaceDE w:val="0"/>
              <w:autoSpaceDN w:val="0"/>
              <w:adjustRightInd w:val="0"/>
              <w:snapToGrid w:val="0"/>
              <w:ind w:right="32"/>
              <w:jc w:val="left"/>
            </w:pPr>
            <w:r>
              <w:rPr>
                <w:rFonts w:hint="eastAsia"/>
              </w:rPr>
              <w:t>3</w:t>
            </w:r>
            <w:r>
              <w:rPr>
                <w:rFonts w:hint="eastAsia"/>
              </w:rPr>
              <w:t>、自</w:t>
            </w:r>
            <w:r>
              <w:rPr>
                <w:rFonts w:hint="eastAsia"/>
              </w:rPr>
              <w:t>2000 </w:t>
            </w:r>
            <w:r>
              <w:t>年</w:t>
            </w:r>
            <w:r>
              <w:rPr>
                <w:rFonts w:hint="eastAsia"/>
              </w:rPr>
              <w:t>1</w:t>
            </w:r>
            <w:r>
              <w:rPr>
                <w:rFonts w:hint="eastAsia"/>
              </w:rPr>
              <w:t>月</w:t>
            </w:r>
            <w:r>
              <w:rPr>
                <w:rFonts w:hint="eastAsia"/>
              </w:rPr>
              <w:t>1</w:t>
            </w:r>
            <w:r>
              <w:rPr>
                <w:rFonts w:hint="eastAsia"/>
              </w:rPr>
              <w:t>日以来获得设计类江油市级得</w:t>
            </w:r>
            <w:r>
              <w:rPr>
                <w:rFonts w:hint="eastAsia"/>
              </w:rPr>
              <w:t>3</w:t>
            </w:r>
            <w:r>
              <w:rPr>
                <w:rFonts w:hint="eastAsia"/>
              </w:rPr>
              <w:t>分，最高</w:t>
            </w:r>
            <w:r>
              <w:rPr>
                <w:rFonts w:hint="eastAsia"/>
              </w:rPr>
              <w:t>6</w:t>
            </w:r>
            <w:r>
              <w:rPr>
                <w:rFonts w:hint="eastAsia"/>
              </w:rPr>
              <w:t>分。</w:t>
            </w:r>
          </w:p>
        </w:tc>
        <w:tc>
          <w:tcPr>
            <w:tcW w:w="1400" w:type="dxa"/>
            <w:vAlign w:val="center"/>
          </w:tcPr>
          <w:p w:rsidR="00B3285D" w:rsidRDefault="00B3285D" w:rsidP="00B3285D">
            <w:pPr>
              <w:autoSpaceDE w:val="0"/>
              <w:autoSpaceDN w:val="0"/>
              <w:adjustRightInd w:val="0"/>
              <w:snapToGrid w:val="0"/>
              <w:ind w:right="32"/>
              <w:jc w:val="center"/>
            </w:pPr>
          </w:p>
        </w:tc>
      </w:tr>
      <w:tr w:rsidR="00B3285D" w:rsidTr="00351DE4">
        <w:trPr>
          <w:jc w:val="center"/>
        </w:trPr>
        <w:tc>
          <w:tcPr>
            <w:tcW w:w="1114" w:type="dxa"/>
            <w:vAlign w:val="center"/>
          </w:tcPr>
          <w:p w:rsidR="00B3285D" w:rsidRDefault="00B3285D" w:rsidP="00B3285D">
            <w:pPr>
              <w:autoSpaceDE w:val="0"/>
              <w:autoSpaceDN w:val="0"/>
              <w:adjustRightInd w:val="0"/>
              <w:snapToGrid w:val="0"/>
              <w:ind w:right="32"/>
              <w:jc w:val="center"/>
            </w:pPr>
            <w:r>
              <w:rPr>
                <w:rFonts w:hint="eastAsia"/>
              </w:rPr>
              <w:t>报价</w:t>
            </w:r>
          </w:p>
          <w:p w:rsidR="00B3285D" w:rsidRDefault="00B3285D" w:rsidP="00B3285D">
            <w:pPr>
              <w:autoSpaceDE w:val="0"/>
              <w:autoSpaceDN w:val="0"/>
              <w:adjustRightInd w:val="0"/>
              <w:snapToGrid w:val="0"/>
              <w:ind w:right="32"/>
              <w:jc w:val="center"/>
            </w:pPr>
            <w:r>
              <w:rPr>
                <w:rFonts w:hint="eastAsia"/>
              </w:rPr>
              <w:t>（</w:t>
            </w:r>
            <w:r>
              <w:rPr>
                <w:rFonts w:hint="eastAsia"/>
              </w:rPr>
              <w:t>30</w:t>
            </w:r>
            <w:r>
              <w:rPr>
                <w:rFonts w:hint="eastAsia"/>
              </w:rPr>
              <w:t>分）</w:t>
            </w:r>
          </w:p>
        </w:tc>
        <w:tc>
          <w:tcPr>
            <w:tcW w:w="1388" w:type="dxa"/>
            <w:vAlign w:val="center"/>
          </w:tcPr>
          <w:p w:rsidR="00B3285D" w:rsidRDefault="00B3285D" w:rsidP="00351DE4">
            <w:pPr>
              <w:autoSpaceDE w:val="0"/>
              <w:autoSpaceDN w:val="0"/>
              <w:adjustRightInd w:val="0"/>
              <w:snapToGrid w:val="0"/>
              <w:ind w:right="32"/>
              <w:jc w:val="left"/>
            </w:pPr>
            <w:r>
              <w:rPr>
                <w:rFonts w:hint="eastAsia"/>
              </w:rPr>
              <w:t>详见报价清单</w:t>
            </w:r>
          </w:p>
        </w:tc>
        <w:tc>
          <w:tcPr>
            <w:tcW w:w="880" w:type="dxa"/>
            <w:vAlign w:val="center"/>
          </w:tcPr>
          <w:p w:rsidR="00B3285D" w:rsidRDefault="00B3285D" w:rsidP="00B3285D">
            <w:pPr>
              <w:autoSpaceDE w:val="0"/>
              <w:autoSpaceDN w:val="0"/>
              <w:adjustRightInd w:val="0"/>
              <w:snapToGrid w:val="0"/>
              <w:ind w:right="32"/>
              <w:jc w:val="center"/>
            </w:pPr>
            <w:r>
              <w:rPr>
                <w:rFonts w:hint="eastAsia"/>
              </w:rPr>
              <w:t>30</w:t>
            </w:r>
          </w:p>
        </w:tc>
        <w:tc>
          <w:tcPr>
            <w:tcW w:w="3723" w:type="dxa"/>
            <w:vAlign w:val="center"/>
          </w:tcPr>
          <w:p w:rsidR="00B3285D" w:rsidRPr="00FF23F7" w:rsidRDefault="00B3285D" w:rsidP="00351DE4">
            <w:pPr>
              <w:spacing w:line="360" w:lineRule="exact"/>
              <w:jc w:val="left"/>
              <w:rPr>
                <w:rFonts w:ascii="宋体" w:hAnsi="宋体"/>
              </w:rPr>
            </w:pPr>
            <w:r w:rsidRPr="00FF23F7">
              <w:rPr>
                <w:rFonts w:ascii="宋体" w:hAnsi="宋体" w:hint="eastAsia"/>
              </w:rPr>
              <w:t>报价清单中注※的小项，报价最低者得最高分2分，报价最高者得最低分，按合格商家数等差计算；</w:t>
            </w:r>
          </w:p>
          <w:p w:rsidR="00B3285D" w:rsidRPr="00FF23F7" w:rsidRDefault="00B3285D" w:rsidP="00351DE4">
            <w:pPr>
              <w:spacing w:line="360" w:lineRule="exact"/>
              <w:jc w:val="left"/>
              <w:rPr>
                <w:rFonts w:ascii="宋体" w:hAnsi="宋体"/>
              </w:rPr>
            </w:pPr>
            <w:r w:rsidRPr="00FF23F7">
              <w:rPr>
                <w:rFonts w:ascii="宋体" w:hAnsi="宋体" w:hint="eastAsia"/>
              </w:rPr>
              <w:t>注○的小项，报价最低者得最高分1.5分，报价最高者得最低分，按合格商家数等差计算；</w:t>
            </w:r>
          </w:p>
          <w:p w:rsidR="00B3285D" w:rsidRDefault="00B3285D" w:rsidP="00351DE4">
            <w:pPr>
              <w:autoSpaceDE w:val="0"/>
              <w:autoSpaceDN w:val="0"/>
              <w:adjustRightInd w:val="0"/>
              <w:snapToGrid w:val="0"/>
              <w:ind w:right="32"/>
              <w:jc w:val="left"/>
            </w:pPr>
            <w:r w:rsidRPr="00FF23F7">
              <w:rPr>
                <w:rFonts w:ascii="宋体" w:hAnsi="宋体" w:hint="eastAsia"/>
              </w:rPr>
              <w:t>注□的小项，报价最低者得最高分1分，报价最高者得最低分，按合格商家数等差计算；</w:t>
            </w:r>
          </w:p>
        </w:tc>
        <w:tc>
          <w:tcPr>
            <w:tcW w:w="1400" w:type="dxa"/>
            <w:vAlign w:val="center"/>
          </w:tcPr>
          <w:p w:rsidR="00B3285D" w:rsidRDefault="00B3285D" w:rsidP="00B3285D">
            <w:pPr>
              <w:autoSpaceDE w:val="0"/>
              <w:autoSpaceDN w:val="0"/>
              <w:adjustRightInd w:val="0"/>
              <w:snapToGrid w:val="0"/>
              <w:ind w:right="32"/>
              <w:jc w:val="center"/>
            </w:pPr>
          </w:p>
        </w:tc>
      </w:tr>
    </w:tbl>
    <w:p w:rsidR="00B3285D" w:rsidRDefault="00B3285D" w:rsidP="00351DE4">
      <w:pPr>
        <w:autoSpaceDE w:val="0"/>
        <w:autoSpaceDN w:val="0"/>
        <w:adjustRightInd w:val="0"/>
        <w:snapToGrid w:val="0"/>
        <w:spacing w:line="360" w:lineRule="auto"/>
        <w:ind w:leftChars="200" w:left="525" w:right="32" w:hangingChars="50" w:hanging="105"/>
        <w:jc w:val="left"/>
      </w:pPr>
      <w:r>
        <w:rPr>
          <w:rFonts w:hint="eastAsia"/>
        </w:rPr>
        <w:t>3</w:t>
      </w:r>
      <w:r>
        <w:rPr>
          <w:rFonts w:hint="eastAsia"/>
        </w:rPr>
        <w:t>、技术评分标准（</w:t>
      </w:r>
      <w:r>
        <w:rPr>
          <w:rFonts w:hint="eastAsia"/>
        </w:rPr>
        <w:t>40</w:t>
      </w:r>
      <w:r>
        <w:rPr>
          <w:rFonts w:hint="eastAsia"/>
        </w:rPr>
        <w:t>分）</w:t>
      </w:r>
    </w:p>
    <w:tbl>
      <w:tblPr>
        <w:tblStyle w:val="af3"/>
        <w:tblW w:w="8505" w:type="dxa"/>
        <w:jc w:val="center"/>
        <w:tblInd w:w="108" w:type="dxa"/>
        <w:tblLook w:val="04A0"/>
      </w:tblPr>
      <w:tblGrid>
        <w:gridCol w:w="1114"/>
        <w:gridCol w:w="1388"/>
        <w:gridCol w:w="880"/>
        <w:gridCol w:w="3723"/>
        <w:gridCol w:w="1400"/>
      </w:tblGrid>
      <w:tr w:rsidR="00B3285D" w:rsidTr="00351DE4">
        <w:trPr>
          <w:jc w:val="center"/>
        </w:trPr>
        <w:tc>
          <w:tcPr>
            <w:tcW w:w="1114" w:type="dxa"/>
            <w:vAlign w:val="center"/>
          </w:tcPr>
          <w:p w:rsidR="00B3285D" w:rsidRDefault="00B3285D" w:rsidP="00B3285D">
            <w:pPr>
              <w:autoSpaceDE w:val="0"/>
              <w:autoSpaceDN w:val="0"/>
              <w:adjustRightInd w:val="0"/>
              <w:snapToGrid w:val="0"/>
              <w:ind w:right="34"/>
              <w:jc w:val="center"/>
            </w:pPr>
            <w:r>
              <w:rPr>
                <w:rFonts w:hint="eastAsia"/>
              </w:rPr>
              <w:t>评分项目</w:t>
            </w:r>
          </w:p>
        </w:tc>
        <w:tc>
          <w:tcPr>
            <w:tcW w:w="1388" w:type="dxa"/>
            <w:vAlign w:val="center"/>
          </w:tcPr>
          <w:p w:rsidR="00B3285D" w:rsidRDefault="00B3285D" w:rsidP="00B3285D">
            <w:pPr>
              <w:autoSpaceDE w:val="0"/>
              <w:autoSpaceDN w:val="0"/>
              <w:adjustRightInd w:val="0"/>
              <w:snapToGrid w:val="0"/>
              <w:ind w:right="34"/>
              <w:jc w:val="center"/>
            </w:pPr>
            <w:r>
              <w:rPr>
                <w:rFonts w:hint="eastAsia"/>
              </w:rPr>
              <w:t>评审内容</w:t>
            </w:r>
          </w:p>
        </w:tc>
        <w:tc>
          <w:tcPr>
            <w:tcW w:w="880" w:type="dxa"/>
            <w:vAlign w:val="center"/>
          </w:tcPr>
          <w:p w:rsidR="00B3285D" w:rsidRDefault="00B3285D" w:rsidP="00B3285D">
            <w:pPr>
              <w:autoSpaceDE w:val="0"/>
              <w:autoSpaceDN w:val="0"/>
              <w:adjustRightInd w:val="0"/>
              <w:snapToGrid w:val="0"/>
              <w:ind w:right="34"/>
              <w:jc w:val="center"/>
            </w:pPr>
            <w:r>
              <w:rPr>
                <w:rFonts w:hint="eastAsia"/>
              </w:rPr>
              <w:t>分值</w:t>
            </w:r>
          </w:p>
          <w:p w:rsidR="00B3285D" w:rsidRDefault="00B3285D" w:rsidP="00B3285D">
            <w:pPr>
              <w:autoSpaceDE w:val="0"/>
              <w:autoSpaceDN w:val="0"/>
              <w:adjustRightInd w:val="0"/>
              <w:snapToGrid w:val="0"/>
              <w:ind w:right="34"/>
              <w:jc w:val="center"/>
            </w:pPr>
            <w:r>
              <w:rPr>
                <w:rFonts w:hint="eastAsia"/>
              </w:rPr>
              <w:t>（分）</w:t>
            </w:r>
          </w:p>
        </w:tc>
        <w:tc>
          <w:tcPr>
            <w:tcW w:w="3723" w:type="dxa"/>
            <w:vAlign w:val="center"/>
          </w:tcPr>
          <w:p w:rsidR="00B3285D" w:rsidRDefault="00B3285D" w:rsidP="00B3285D">
            <w:pPr>
              <w:autoSpaceDE w:val="0"/>
              <w:autoSpaceDN w:val="0"/>
              <w:adjustRightInd w:val="0"/>
              <w:snapToGrid w:val="0"/>
              <w:ind w:right="34"/>
              <w:jc w:val="center"/>
            </w:pPr>
            <w:r>
              <w:rPr>
                <w:rFonts w:hint="eastAsia"/>
              </w:rPr>
              <w:t>评分标准</w:t>
            </w:r>
          </w:p>
        </w:tc>
        <w:tc>
          <w:tcPr>
            <w:tcW w:w="1400" w:type="dxa"/>
            <w:vAlign w:val="center"/>
          </w:tcPr>
          <w:p w:rsidR="00B3285D" w:rsidRDefault="00B3285D" w:rsidP="00B3285D">
            <w:pPr>
              <w:autoSpaceDE w:val="0"/>
              <w:autoSpaceDN w:val="0"/>
              <w:adjustRightInd w:val="0"/>
              <w:snapToGrid w:val="0"/>
              <w:ind w:right="34"/>
              <w:jc w:val="center"/>
            </w:pPr>
            <w:r>
              <w:rPr>
                <w:rFonts w:hint="eastAsia"/>
              </w:rPr>
              <w:t>满分得分</w:t>
            </w:r>
          </w:p>
          <w:p w:rsidR="00B3285D" w:rsidRDefault="00B3285D" w:rsidP="00B3285D">
            <w:pPr>
              <w:autoSpaceDE w:val="0"/>
              <w:autoSpaceDN w:val="0"/>
              <w:adjustRightInd w:val="0"/>
              <w:snapToGrid w:val="0"/>
              <w:ind w:right="34"/>
              <w:jc w:val="center"/>
            </w:pPr>
            <w:r>
              <w:rPr>
                <w:rFonts w:hint="eastAsia"/>
              </w:rPr>
              <w:t>（分）</w:t>
            </w:r>
          </w:p>
        </w:tc>
      </w:tr>
      <w:tr w:rsidR="00B3285D" w:rsidTr="00351DE4">
        <w:trPr>
          <w:jc w:val="center"/>
        </w:trPr>
        <w:tc>
          <w:tcPr>
            <w:tcW w:w="1114" w:type="dxa"/>
            <w:vAlign w:val="center"/>
          </w:tcPr>
          <w:p w:rsidR="00B3285D" w:rsidRDefault="00B3285D" w:rsidP="00E033AC">
            <w:pPr>
              <w:autoSpaceDE w:val="0"/>
              <w:autoSpaceDN w:val="0"/>
              <w:adjustRightInd w:val="0"/>
              <w:snapToGrid w:val="0"/>
              <w:ind w:right="32"/>
              <w:jc w:val="center"/>
            </w:pPr>
            <w:r>
              <w:rPr>
                <w:rFonts w:hint="eastAsia"/>
              </w:rPr>
              <w:t>主要生产设备（江油市本地广告公司，</w:t>
            </w:r>
            <w:r w:rsidR="00E033AC">
              <w:rPr>
                <w:rFonts w:hint="eastAsia"/>
              </w:rPr>
              <w:t>提供设备证明</w:t>
            </w:r>
            <w:r>
              <w:rPr>
                <w:rFonts w:hint="eastAsia"/>
              </w:rPr>
              <w:t>）</w:t>
            </w:r>
          </w:p>
        </w:tc>
        <w:tc>
          <w:tcPr>
            <w:tcW w:w="1388" w:type="dxa"/>
            <w:vAlign w:val="center"/>
          </w:tcPr>
          <w:p w:rsidR="00B3285D" w:rsidRDefault="00B3285D" w:rsidP="00B3285D">
            <w:pPr>
              <w:autoSpaceDE w:val="0"/>
              <w:autoSpaceDN w:val="0"/>
              <w:adjustRightInd w:val="0"/>
              <w:snapToGrid w:val="0"/>
              <w:ind w:right="32"/>
              <w:jc w:val="center"/>
            </w:pPr>
            <w:r>
              <w:rPr>
                <w:rFonts w:hint="eastAsia"/>
              </w:rPr>
              <w:t>25</w:t>
            </w:r>
          </w:p>
        </w:tc>
        <w:tc>
          <w:tcPr>
            <w:tcW w:w="880" w:type="dxa"/>
            <w:vAlign w:val="center"/>
          </w:tcPr>
          <w:p w:rsidR="00B3285D" w:rsidRDefault="00B3285D" w:rsidP="00B3285D">
            <w:pPr>
              <w:autoSpaceDE w:val="0"/>
              <w:autoSpaceDN w:val="0"/>
              <w:adjustRightInd w:val="0"/>
              <w:snapToGrid w:val="0"/>
              <w:ind w:right="32"/>
              <w:jc w:val="center"/>
            </w:pPr>
            <w:r>
              <w:rPr>
                <w:rFonts w:hint="eastAsia"/>
              </w:rPr>
              <w:t>25</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20.1</w:t>
            </w:r>
            <w:r w:rsidRPr="00A266B6">
              <w:rPr>
                <w:rFonts w:hint="eastAsia"/>
              </w:rPr>
              <w:t>～</w:t>
            </w:r>
            <w:r>
              <w:rPr>
                <w:rFonts w:hint="eastAsia"/>
              </w:rPr>
              <w:t>25</w:t>
            </w:r>
            <w:r w:rsidRPr="00A266B6">
              <w:rPr>
                <w:rFonts w:hint="eastAsia"/>
              </w:rPr>
              <w:t>分）：优于</w:t>
            </w:r>
            <w:r>
              <w:rPr>
                <w:rFonts w:hint="eastAsia"/>
              </w:rPr>
              <w:t>甲方</w:t>
            </w:r>
            <w:r w:rsidRPr="00A266B6">
              <w:rPr>
                <w:rFonts w:hint="eastAsia"/>
              </w:rPr>
              <w:t>要求的市场上同类</w:t>
            </w:r>
            <w:r>
              <w:rPr>
                <w:rFonts w:hint="eastAsia"/>
              </w:rPr>
              <w:t>生产</w:t>
            </w:r>
            <w:r w:rsidRPr="00A266B6">
              <w:rPr>
                <w:rFonts w:hint="eastAsia"/>
              </w:rPr>
              <w:t>设备标准，能胜任</w:t>
            </w:r>
            <w:r>
              <w:rPr>
                <w:rFonts w:hint="eastAsia"/>
              </w:rPr>
              <w:t>甲方广告</w:t>
            </w:r>
            <w:r w:rsidRPr="00A266B6">
              <w:rPr>
                <w:rFonts w:hint="eastAsia"/>
              </w:rPr>
              <w:t>任务，其中</w:t>
            </w:r>
            <w:r>
              <w:rPr>
                <w:rFonts w:hint="eastAsia"/>
              </w:rPr>
              <w:t>大型喷绘写真雕刻等设计</w:t>
            </w:r>
            <w:r w:rsidRPr="00A266B6">
              <w:rPr>
                <w:rFonts w:hint="eastAsia"/>
              </w:rPr>
              <w:t>不少于</w:t>
            </w:r>
            <w:r>
              <w:rPr>
                <w:rFonts w:hint="eastAsia"/>
              </w:rPr>
              <w:t>8</w:t>
            </w:r>
            <w:r w:rsidRPr="00A266B6">
              <w:rPr>
                <w:rFonts w:hint="eastAsia"/>
              </w:rPr>
              <w:t>台。</w:t>
            </w:r>
          </w:p>
          <w:p w:rsidR="00B3285D" w:rsidRDefault="00B3285D" w:rsidP="00351DE4">
            <w:pPr>
              <w:autoSpaceDE w:val="0"/>
              <w:autoSpaceDN w:val="0"/>
              <w:adjustRightInd w:val="0"/>
              <w:snapToGrid w:val="0"/>
              <w:ind w:right="32"/>
              <w:jc w:val="left"/>
            </w:pPr>
            <w:r>
              <w:rPr>
                <w:rFonts w:hint="eastAsia"/>
              </w:rPr>
              <w:t>2</w:t>
            </w:r>
            <w:r>
              <w:rPr>
                <w:rFonts w:hint="eastAsia"/>
              </w:rPr>
              <w:t>、</w:t>
            </w:r>
            <w:r w:rsidRPr="00A266B6">
              <w:rPr>
                <w:rFonts w:hint="eastAsia"/>
              </w:rPr>
              <w:t>良（</w:t>
            </w:r>
            <w:r w:rsidRPr="00A266B6">
              <w:rPr>
                <w:rFonts w:hint="eastAsia"/>
              </w:rPr>
              <w:t>1</w:t>
            </w:r>
            <w:r>
              <w:rPr>
                <w:rFonts w:hint="eastAsia"/>
              </w:rPr>
              <w:t>5</w:t>
            </w:r>
            <w:r w:rsidRPr="00A266B6">
              <w:rPr>
                <w:rFonts w:hint="eastAsia"/>
              </w:rPr>
              <w:t>.1</w:t>
            </w:r>
            <w:r w:rsidRPr="00A266B6">
              <w:rPr>
                <w:rFonts w:hint="eastAsia"/>
              </w:rPr>
              <w:t>～</w:t>
            </w:r>
            <w:r>
              <w:rPr>
                <w:rFonts w:hint="eastAsia"/>
              </w:rPr>
              <w:t>20</w:t>
            </w:r>
            <w:r w:rsidRPr="00A266B6">
              <w:rPr>
                <w:rFonts w:hint="eastAsia"/>
              </w:rPr>
              <w:t>分）：</w:t>
            </w:r>
            <w:r>
              <w:rPr>
                <w:rFonts w:hint="eastAsia"/>
              </w:rPr>
              <w:t>达到甲方</w:t>
            </w:r>
            <w:r w:rsidRPr="00A266B6">
              <w:rPr>
                <w:rFonts w:hint="eastAsia"/>
              </w:rPr>
              <w:t>要求的市场上同类</w:t>
            </w:r>
            <w:r>
              <w:rPr>
                <w:rFonts w:hint="eastAsia"/>
              </w:rPr>
              <w:t>生产</w:t>
            </w:r>
            <w:r w:rsidRPr="00A266B6">
              <w:rPr>
                <w:rFonts w:hint="eastAsia"/>
              </w:rPr>
              <w:t>设备标准，能胜任</w:t>
            </w:r>
            <w:r>
              <w:rPr>
                <w:rFonts w:hint="eastAsia"/>
              </w:rPr>
              <w:t>广告</w:t>
            </w:r>
            <w:r w:rsidRPr="00A266B6">
              <w:rPr>
                <w:rFonts w:hint="eastAsia"/>
              </w:rPr>
              <w:t>任务，其中</w:t>
            </w:r>
            <w:r>
              <w:rPr>
                <w:rFonts w:hint="eastAsia"/>
              </w:rPr>
              <w:t>大型喷绘写真雕刻等设计</w:t>
            </w:r>
            <w:r w:rsidRPr="00A266B6">
              <w:rPr>
                <w:rFonts w:hint="eastAsia"/>
              </w:rPr>
              <w:t>不少于</w:t>
            </w:r>
            <w:r>
              <w:rPr>
                <w:rFonts w:hint="eastAsia"/>
              </w:rPr>
              <w:t>5</w:t>
            </w:r>
            <w:r w:rsidRPr="00A266B6">
              <w:rPr>
                <w:rFonts w:hint="eastAsia"/>
              </w:rPr>
              <w:t>台。</w:t>
            </w:r>
          </w:p>
          <w:p w:rsidR="00B3285D" w:rsidRPr="00A266B6" w:rsidRDefault="00B3285D" w:rsidP="00351DE4">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sidRPr="00A266B6">
              <w:rPr>
                <w:rFonts w:hint="eastAsia"/>
              </w:rPr>
              <w:t>10</w:t>
            </w:r>
            <w:r w:rsidRPr="00A266B6">
              <w:rPr>
                <w:rFonts w:hint="eastAsia"/>
              </w:rPr>
              <w:t>分）：未达到</w:t>
            </w:r>
            <w:r>
              <w:rPr>
                <w:rFonts w:hint="eastAsia"/>
              </w:rPr>
              <w:t>甲方</w:t>
            </w:r>
            <w:r w:rsidRPr="00A266B6">
              <w:rPr>
                <w:rFonts w:hint="eastAsia"/>
              </w:rPr>
              <w:t>要</w:t>
            </w:r>
            <w:r w:rsidRPr="00A266B6">
              <w:rPr>
                <w:rFonts w:hint="eastAsia"/>
              </w:rPr>
              <w:lastRenderedPageBreak/>
              <w:t>求的</w:t>
            </w:r>
            <w:r>
              <w:rPr>
                <w:rFonts w:hint="eastAsia"/>
              </w:rPr>
              <w:t>广告</w:t>
            </w:r>
            <w:r w:rsidRPr="00A266B6">
              <w:rPr>
                <w:rFonts w:hint="eastAsia"/>
              </w:rPr>
              <w:t>设备标准。</w:t>
            </w:r>
          </w:p>
        </w:tc>
        <w:tc>
          <w:tcPr>
            <w:tcW w:w="1400" w:type="dxa"/>
            <w:vAlign w:val="center"/>
          </w:tcPr>
          <w:p w:rsidR="00B3285D" w:rsidRDefault="00B3285D" w:rsidP="00B3285D">
            <w:pPr>
              <w:autoSpaceDE w:val="0"/>
              <w:autoSpaceDN w:val="0"/>
              <w:adjustRightInd w:val="0"/>
              <w:snapToGrid w:val="0"/>
              <w:ind w:right="32"/>
              <w:jc w:val="center"/>
            </w:pPr>
          </w:p>
        </w:tc>
      </w:tr>
      <w:tr w:rsidR="00B3285D" w:rsidTr="00351DE4">
        <w:trPr>
          <w:jc w:val="center"/>
        </w:trPr>
        <w:tc>
          <w:tcPr>
            <w:tcW w:w="1114" w:type="dxa"/>
            <w:vAlign w:val="center"/>
          </w:tcPr>
          <w:p w:rsidR="00B3285D" w:rsidRDefault="00B3285D" w:rsidP="00E033AC">
            <w:pPr>
              <w:autoSpaceDE w:val="0"/>
              <w:autoSpaceDN w:val="0"/>
              <w:adjustRightInd w:val="0"/>
              <w:snapToGrid w:val="0"/>
              <w:ind w:right="32"/>
              <w:jc w:val="center"/>
            </w:pPr>
            <w:r>
              <w:rPr>
                <w:rFonts w:hint="eastAsia"/>
              </w:rPr>
              <w:lastRenderedPageBreak/>
              <w:t>服务团队和公司规模（江油市本地广告公司，</w:t>
            </w:r>
            <w:r w:rsidR="00E033AC">
              <w:rPr>
                <w:rFonts w:hint="eastAsia"/>
              </w:rPr>
              <w:t>提供团队名单及资质</w:t>
            </w:r>
            <w:r>
              <w:rPr>
                <w:rFonts w:hint="eastAsia"/>
              </w:rPr>
              <w:t>）</w:t>
            </w:r>
          </w:p>
        </w:tc>
        <w:tc>
          <w:tcPr>
            <w:tcW w:w="1388" w:type="dxa"/>
            <w:vAlign w:val="center"/>
          </w:tcPr>
          <w:p w:rsidR="00B3285D" w:rsidRDefault="00B3285D" w:rsidP="00B3285D">
            <w:pPr>
              <w:autoSpaceDE w:val="0"/>
              <w:autoSpaceDN w:val="0"/>
              <w:adjustRightInd w:val="0"/>
              <w:snapToGrid w:val="0"/>
              <w:ind w:right="32"/>
              <w:jc w:val="center"/>
            </w:pPr>
            <w:r>
              <w:rPr>
                <w:rFonts w:hint="eastAsia"/>
              </w:rPr>
              <w:t>15</w:t>
            </w:r>
          </w:p>
        </w:tc>
        <w:tc>
          <w:tcPr>
            <w:tcW w:w="880" w:type="dxa"/>
            <w:vAlign w:val="center"/>
          </w:tcPr>
          <w:p w:rsidR="00B3285D" w:rsidRDefault="00B3285D" w:rsidP="00B3285D">
            <w:pPr>
              <w:autoSpaceDE w:val="0"/>
              <w:autoSpaceDN w:val="0"/>
              <w:adjustRightInd w:val="0"/>
              <w:snapToGrid w:val="0"/>
              <w:ind w:right="32"/>
              <w:jc w:val="center"/>
            </w:pPr>
            <w:r>
              <w:rPr>
                <w:rFonts w:hint="eastAsia"/>
              </w:rPr>
              <w:t>15</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10.1</w:t>
            </w:r>
            <w:r w:rsidRPr="00A266B6">
              <w:rPr>
                <w:rFonts w:hint="eastAsia"/>
              </w:rPr>
              <w:t>～</w:t>
            </w:r>
            <w:r>
              <w:rPr>
                <w:rFonts w:hint="eastAsia"/>
              </w:rPr>
              <w:t>15</w:t>
            </w:r>
            <w:r w:rsidRPr="00A266B6">
              <w:rPr>
                <w:rFonts w:hint="eastAsia"/>
              </w:rPr>
              <w:t>分）：优于</w:t>
            </w:r>
            <w:r>
              <w:rPr>
                <w:rFonts w:hint="eastAsia"/>
              </w:rPr>
              <w:t>甲方</w:t>
            </w:r>
            <w:r w:rsidRPr="00A266B6">
              <w:rPr>
                <w:rFonts w:hint="eastAsia"/>
              </w:rPr>
              <w:t>要求的市场上同类</w:t>
            </w:r>
            <w:r>
              <w:rPr>
                <w:rFonts w:hint="eastAsia"/>
              </w:rPr>
              <w:t>广告公司</w:t>
            </w:r>
            <w:r w:rsidRPr="00A266B6">
              <w:rPr>
                <w:rFonts w:hint="eastAsia"/>
              </w:rPr>
              <w:t>标准，其中</w:t>
            </w:r>
            <w:r>
              <w:rPr>
                <w:rFonts w:hint="eastAsia"/>
              </w:rPr>
              <w:t>公司人员</w:t>
            </w:r>
            <w:r w:rsidRPr="00A266B6">
              <w:rPr>
                <w:rFonts w:hint="eastAsia"/>
              </w:rPr>
              <w:t>不少于</w:t>
            </w:r>
            <w:r>
              <w:rPr>
                <w:rFonts w:hint="eastAsia"/>
              </w:rPr>
              <w:t>15</w:t>
            </w:r>
            <w:r>
              <w:rPr>
                <w:rFonts w:hint="eastAsia"/>
              </w:rPr>
              <w:t>人，面积不小于</w:t>
            </w:r>
            <w:r>
              <w:rPr>
                <w:rFonts w:hint="eastAsia"/>
              </w:rPr>
              <w:t>200</w:t>
            </w:r>
            <w:r>
              <w:rPr>
                <w:rFonts w:hint="eastAsia"/>
              </w:rPr>
              <w:t>平方</w:t>
            </w:r>
            <w:r w:rsidRPr="00A266B6">
              <w:rPr>
                <w:rFonts w:hint="eastAsia"/>
              </w:rPr>
              <w:t>。</w:t>
            </w:r>
          </w:p>
          <w:p w:rsidR="00B3285D" w:rsidRDefault="00B3285D" w:rsidP="00351DE4">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5.1</w:t>
            </w:r>
            <w:r w:rsidRPr="00A266B6">
              <w:rPr>
                <w:rFonts w:hint="eastAsia"/>
              </w:rPr>
              <w:t>～</w:t>
            </w:r>
            <w:r>
              <w:rPr>
                <w:rFonts w:hint="eastAsia"/>
              </w:rPr>
              <w:t>10</w:t>
            </w:r>
            <w:r w:rsidRPr="00A266B6">
              <w:rPr>
                <w:rFonts w:hint="eastAsia"/>
              </w:rPr>
              <w:t>分）：</w:t>
            </w:r>
            <w:r>
              <w:rPr>
                <w:rFonts w:hint="eastAsia"/>
              </w:rPr>
              <w:t>达到甲方</w:t>
            </w:r>
            <w:r w:rsidRPr="00A266B6">
              <w:rPr>
                <w:rFonts w:hint="eastAsia"/>
              </w:rPr>
              <w:t>要求的市场上同类</w:t>
            </w:r>
            <w:r>
              <w:rPr>
                <w:rFonts w:hint="eastAsia"/>
              </w:rPr>
              <w:t>广告公司</w:t>
            </w:r>
            <w:r w:rsidRPr="00A266B6">
              <w:rPr>
                <w:rFonts w:hint="eastAsia"/>
              </w:rPr>
              <w:t>标准，其中</w:t>
            </w:r>
            <w:r>
              <w:rPr>
                <w:rFonts w:hint="eastAsia"/>
              </w:rPr>
              <w:t>公司人员</w:t>
            </w:r>
            <w:r w:rsidRPr="00A266B6">
              <w:rPr>
                <w:rFonts w:hint="eastAsia"/>
              </w:rPr>
              <w:t>不少于</w:t>
            </w:r>
            <w:r>
              <w:rPr>
                <w:rFonts w:hint="eastAsia"/>
              </w:rPr>
              <w:t>10</w:t>
            </w:r>
            <w:r>
              <w:rPr>
                <w:rFonts w:hint="eastAsia"/>
              </w:rPr>
              <w:t>人，面积不小于</w:t>
            </w:r>
            <w:r>
              <w:rPr>
                <w:rFonts w:hint="eastAsia"/>
              </w:rPr>
              <w:t>100</w:t>
            </w:r>
            <w:r>
              <w:rPr>
                <w:rFonts w:hint="eastAsia"/>
              </w:rPr>
              <w:t>平方</w:t>
            </w:r>
            <w:r w:rsidRPr="00A266B6">
              <w:rPr>
                <w:rFonts w:hint="eastAsia"/>
              </w:rPr>
              <w:t>。</w:t>
            </w:r>
          </w:p>
          <w:p w:rsidR="00B3285D" w:rsidRDefault="00B3285D" w:rsidP="00351DE4">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5</w:t>
            </w:r>
            <w:r w:rsidRPr="00A266B6">
              <w:rPr>
                <w:rFonts w:hint="eastAsia"/>
              </w:rPr>
              <w:t>分）：未达到</w:t>
            </w:r>
            <w:r>
              <w:rPr>
                <w:rFonts w:hint="eastAsia"/>
              </w:rPr>
              <w:t>甲方</w:t>
            </w:r>
            <w:r w:rsidRPr="00A266B6">
              <w:rPr>
                <w:rFonts w:hint="eastAsia"/>
              </w:rPr>
              <w:t>要求的</w:t>
            </w:r>
            <w:r>
              <w:rPr>
                <w:rFonts w:hint="eastAsia"/>
              </w:rPr>
              <w:t>规格</w:t>
            </w:r>
            <w:r w:rsidRPr="00A266B6">
              <w:rPr>
                <w:rFonts w:hint="eastAsia"/>
              </w:rPr>
              <w:t>标准。</w:t>
            </w:r>
          </w:p>
        </w:tc>
        <w:tc>
          <w:tcPr>
            <w:tcW w:w="1400" w:type="dxa"/>
            <w:vAlign w:val="center"/>
          </w:tcPr>
          <w:p w:rsidR="00B3285D" w:rsidRPr="00F26B68" w:rsidRDefault="00B3285D" w:rsidP="00B3285D">
            <w:pPr>
              <w:autoSpaceDE w:val="0"/>
              <w:autoSpaceDN w:val="0"/>
              <w:adjustRightInd w:val="0"/>
              <w:snapToGrid w:val="0"/>
              <w:ind w:right="32"/>
              <w:jc w:val="center"/>
            </w:pPr>
          </w:p>
        </w:tc>
      </w:tr>
    </w:tbl>
    <w:p w:rsidR="00B3285D" w:rsidRPr="00AE5126" w:rsidRDefault="00B3285D" w:rsidP="00B3285D">
      <w:pPr>
        <w:autoSpaceDE w:val="0"/>
        <w:autoSpaceDN w:val="0"/>
        <w:adjustRightInd w:val="0"/>
        <w:snapToGrid w:val="0"/>
        <w:spacing w:line="360" w:lineRule="auto"/>
        <w:ind w:left="525" w:right="32" w:hangingChars="250" w:hanging="525"/>
      </w:pPr>
    </w:p>
    <w:p w:rsidR="00B3285D" w:rsidRDefault="00B3285D" w:rsidP="00B3285D">
      <w:r>
        <w:br w:type="page"/>
      </w:r>
    </w:p>
    <w:p w:rsidR="00DB1788" w:rsidRDefault="002A2B7B" w:rsidP="001A7344">
      <w:pPr>
        <w:pStyle w:val="1"/>
        <w:rPr>
          <w:b w:val="0"/>
          <w:color w:val="000000"/>
          <w:sz w:val="24"/>
        </w:rPr>
      </w:pPr>
      <w:bookmarkStart w:id="13" w:name="_Toc502928246"/>
      <w:r>
        <w:rPr>
          <w:rFonts w:ascii="宋体" w:hAnsi="宋体" w:hint="eastAsia"/>
          <w:sz w:val="36"/>
          <w:szCs w:val="36"/>
        </w:rPr>
        <w:lastRenderedPageBreak/>
        <w:t>第</w:t>
      </w:r>
      <w:r w:rsidR="00351DE4">
        <w:rPr>
          <w:rFonts w:ascii="宋体" w:hAnsi="宋体" w:hint="eastAsia"/>
          <w:b w:val="0"/>
          <w:sz w:val="36"/>
          <w:szCs w:val="36"/>
        </w:rPr>
        <w:t>五</w:t>
      </w:r>
      <w:r>
        <w:rPr>
          <w:rFonts w:ascii="宋体" w:hAnsi="宋体" w:hint="eastAsia"/>
          <w:sz w:val="36"/>
          <w:szCs w:val="36"/>
        </w:rPr>
        <w:t>章 附件（询价文件格式）</w:t>
      </w:r>
      <w:bookmarkEnd w:id="13"/>
    </w:p>
    <w:p w:rsidR="00DB1788" w:rsidRDefault="002A2B7B">
      <w:pPr>
        <w:spacing w:before="80" w:after="280" w:line="400" w:lineRule="exact"/>
        <w:ind w:firstLineChars="850" w:firstLine="2389"/>
        <w:outlineLvl w:val="0"/>
        <w:rPr>
          <w:rFonts w:ascii="黑体" w:hAnsi="华文中宋"/>
          <w:b/>
          <w:bCs/>
          <w:sz w:val="28"/>
          <w:szCs w:val="28"/>
        </w:rPr>
      </w:pPr>
      <w:bookmarkStart w:id="14" w:name="_Toc502928247"/>
      <w:r>
        <w:rPr>
          <w:rFonts w:ascii="宋体" w:hAnsi="宋体" w:hint="eastAsia"/>
          <w:b/>
          <w:sz w:val="28"/>
          <w:szCs w:val="28"/>
        </w:rPr>
        <w:t>附件1：响应文件封面格式</w:t>
      </w:r>
      <w:bookmarkEnd w:id="14"/>
    </w:p>
    <w:p w:rsidR="00DB1788" w:rsidRDefault="002A2B7B">
      <w:pPr>
        <w:spacing w:line="400" w:lineRule="exact"/>
        <w:jc w:val="center"/>
        <w:rPr>
          <w:rFonts w:ascii="宋体" w:hAnsi="宋体"/>
          <w:sz w:val="28"/>
          <w:szCs w:val="28"/>
        </w:rPr>
      </w:pPr>
      <w:r>
        <w:rPr>
          <w:rFonts w:ascii="宋体" w:hAnsi="宋体" w:hint="eastAsia"/>
          <w:b/>
          <w:spacing w:val="78"/>
          <w:sz w:val="28"/>
          <w:szCs w:val="28"/>
        </w:rPr>
        <w:t>XXX响应文件</w:t>
      </w:r>
    </w:p>
    <w:p w:rsidR="00DB1788" w:rsidRDefault="002A2B7B">
      <w:pPr>
        <w:pStyle w:val="a6"/>
        <w:spacing w:line="400" w:lineRule="exact"/>
        <w:jc w:val="center"/>
        <w:rPr>
          <w:sz w:val="28"/>
          <w:szCs w:val="28"/>
        </w:rPr>
      </w:pPr>
      <w:r>
        <w:rPr>
          <w:rFonts w:hint="eastAsia"/>
          <w:sz w:val="28"/>
          <w:szCs w:val="28"/>
        </w:rPr>
        <w:t>（资格性</w:t>
      </w:r>
      <w:r>
        <w:rPr>
          <w:rFonts w:ascii="宋体" w:hAnsi="宋体" w:hint="eastAsia"/>
          <w:bCs/>
          <w:sz w:val="28"/>
          <w:szCs w:val="28"/>
        </w:rPr>
        <w:t>响应</w:t>
      </w:r>
      <w:r>
        <w:rPr>
          <w:rFonts w:hint="eastAsia"/>
          <w:sz w:val="28"/>
          <w:szCs w:val="28"/>
        </w:rPr>
        <w:t>文件或者技术服务性</w:t>
      </w:r>
      <w:r>
        <w:rPr>
          <w:rFonts w:ascii="宋体" w:hAnsi="宋体" w:hint="eastAsia"/>
          <w:bCs/>
          <w:sz w:val="28"/>
          <w:szCs w:val="28"/>
        </w:rPr>
        <w:t>响应</w:t>
      </w:r>
      <w:r>
        <w:rPr>
          <w:rFonts w:hint="eastAsia"/>
          <w:sz w:val="28"/>
          <w:szCs w:val="28"/>
        </w:rPr>
        <w:t>文件）</w:t>
      </w:r>
    </w:p>
    <w:p w:rsidR="00DB1788" w:rsidRDefault="00DB1788">
      <w:pPr>
        <w:pStyle w:val="a6"/>
        <w:spacing w:line="400" w:lineRule="exact"/>
        <w:rPr>
          <w:sz w:val="28"/>
          <w:szCs w:val="28"/>
        </w:rPr>
      </w:pPr>
    </w:p>
    <w:p w:rsidR="00DB1788" w:rsidRDefault="002A2B7B">
      <w:pPr>
        <w:ind w:firstLineChars="750" w:firstLine="2100"/>
        <w:rPr>
          <w:sz w:val="28"/>
          <w:szCs w:val="28"/>
        </w:rPr>
      </w:pPr>
      <w:r>
        <w:rPr>
          <w:rFonts w:hint="eastAsia"/>
          <w:sz w:val="28"/>
          <w:szCs w:val="28"/>
        </w:rPr>
        <w:t>项目编号：</w:t>
      </w:r>
    </w:p>
    <w:p w:rsidR="00DB1788" w:rsidRDefault="00DB1788">
      <w:pPr>
        <w:jc w:val="center"/>
        <w:rPr>
          <w:sz w:val="28"/>
          <w:szCs w:val="28"/>
        </w:rPr>
      </w:pPr>
    </w:p>
    <w:p w:rsidR="00DB1788" w:rsidRDefault="002A2B7B">
      <w:pPr>
        <w:rPr>
          <w:sz w:val="28"/>
          <w:szCs w:val="28"/>
        </w:rPr>
      </w:pPr>
      <w:r>
        <w:rPr>
          <w:rFonts w:hint="eastAsia"/>
          <w:sz w:val="28"/>
          <w:szCs w:val="28"/>
        </w:rPr>
        <w:t>分包号：</w:t>
      </w:r>
    </w:p>
    <w:p w:rsidR="00DB1788" w:rsidRDefault="00DB1788">
      <w:pPr>
        <w:jc w:val="center"/>
        <w:rPr>
          <w:sz w:val="28"/>
          <w:szCs w:val="28"/>
        </w:rPr>
      </w:pPr>
    </w:p>
    <w:p w:rsidR="00DB1788" w:rsidRDefault="002A2B7B">
      <w:pPr>
        <w:jc w:val="left"/>
        <w:rPr>
          <w:sz w:val="28"/>
          <w:szCs w:val="28"/>
        </w:rPr>
      </w:pPr>
      <w:r>
        <w:rPr>
          <w:rFonts w:hint="eastAsia"/>
          <w:sz w:val="28"/>
          <w:szCs w:val="28"/>
        </w:rPr>
        <w:t>项目名称：</w:t>
      </w:r>
    </w:p>
    <w:p w:rsidR="00DB1788" w:rsidRDefault="00DB1788">
      <w:pPr>
        <w:jc w:val="center"/>
        <w:rPr>
          <w:sz w:val="28"/>
          <w:szCs w:val="28"/>
        </w:rPr>
      </w:pPr>
    </w:p>
    <w:p w:rsidR="00DB1788" w:rsidRDefault="002A2B7B">
      <w:pPr>
        <w:rPr>
          <w:sz w:val="28"/>
          <w:szCs w:val="28"/>
          <w:u w:val="single"/>
        </w:rPr>
      </w:pPr>
      <w:r>
        <w:rPr>
          <w:rFonts w:hint="eastAsia"/>
          <w:sz w:val="28"/>
          <w:szCs w:val="28"/>
        </w:rPr>
        <w:t>供应商（加盖公章）：</w:t>
      </w:r>
    </w:p>
    <w:p w:rsidR="00DB1788" w:rsidRDefault="00DB1788">
      <w:pPr>
        <w:jc w:val="center"/>
        <w:rPr>
          <w:sz w:val="28"/>
          <w:szCs w:val="28"/>
        </w:rPr>
      </w:pPr>
    </w:p>
    <w:p w:rsidR="00DB1788" w:rsidRDefault="002A2B7B">
      <w:pPr>
        <w:ind w:firstLineChars="750" w:firstLine="2100"/>
        <w:rPr>
          <w:sz w:val="28"/>
          <w:szCs w:val="28"/>
          <w:u w:val="single"/>
        </w:rPr>
      </w:pPr>
      <w:r>
        <w:rPr>
          <w:rFonts w:hint="eastAsia"/>
          <w:sz w:val="28"/>
          <w:szCs w:val="28"/>
        </w:rPr>
        <w:t>法定代表人或其委托代理人签字：</w:t>
      </w:r>
    </w:p>
    <w:p w:rsidR="00DB1788" w:rsidRDefault="00DB1788">
      <w:pPr>
        <w:rPr>
          <w:sz w:val="28"/>
          <w:szCs w:val="28"/>
        </w:rPr>
      </w:pPr>
    </w:p>
    <w:p w:rsidR="00DB1788" w:rsidRDefault="002A2B7B">
      <w:pPr>
        <w:ind w:right="560"/>
        <w:jc w:val="center"/>
        <w:rPr>
          <w:sz w:val="28"/>
          <w:szCs w:val="28"/>
        </w:rPr>
      </w:pPr>
      <w:r>
        <w:rPr>
          <w:rFonts w:hint="eastAsia"/>
          <w:sz w:val="28"/>
          <w:szCs w:val="28"/>
        </w:rPr>
        <w:t>日期：年月日</w:t>
      </w:r>
    </w:p>
    <w:p w:rsidR="00DB1788" w:rsidRDefault="00DB1788">
      <w:pPr>
        <w:autoSpaceDE w:val="0"/>
        <w:autoSpaceDN w:val="0"/>
        <w:adjustRightInd w:val="0"/>
        <w:spacing w:line="440" w:lineRule="exact"/>
        <w:rPr>
          <w:rFonts w:ascii="宋体" w:hAnsi="宋体"/>
          <w:b/>
          <w:sz w:val="32"/>
          <w:szCs w:val="32"/>
        </w:rPr>
      </w:pPr>
    </w:p>
    <w:p w:rsidR="00DB1788" w:rsidRDefault="002A2B7B">
      <w:pPr>
        <w:autoSpaceDE w:val="0"/>
        <w:autoSpaceDN w:val="0"/>
        <w:adjustRightInd w:val="0"/>
        <w:spacing w:line="440" w:lineRule="exact"/>
        <w:jc w:val="center"/>
        <w:rPr>
          <w:rFonts w:ascii="宋体" w:hAnsi="宋体"/>
          <w:b/>
          <w:sz w:val="32"/>
          <w:szCs w:val="32"/>
        </w:rPr>
      </w:pPr>
      <w:r>
        <w:rPr>
          <w:rFonts w:ascii="宋体" w:hAnsi="宋体" w:hint="eastAsia"/>
          <w:b/>
          <w:sz w:val="32"/>
          <w:szCs w:val="32"/>
        </w:rPr>
        <w:t>附件2：报价 函</w:t>
      </w:r>
    </w:p>
    <w:p w:rsidR="00DB1788" w:rsidRDefault="00DB1788">
      <w:pPr>
        <w:autoSpaceDE w:val="0"/>
        <w:autoSpaceDN w:val="0"/>
        <w:adjustRightInd w:val="0"/>
        <w:spacing w:line="440" w:lineRule="exact"/>
        <w:jc w:val="center"/>
        <w:rPr>
          <w:rFonts w:ascii="宋体"/>
          <w:b/>
          <w:sz w:val="36"/>
          <w:szCs w:val="36"/>
        </w:rPr>
      </w:pPr>
    </w:p>
    <w:p w:rsidR="00DB1788" w:rsidRDefault="002A2B7B">
      <w:pPr>
        <w:pStyle w:val="20"/>
        <w:spacing w:after="0" w:line="440" w:lineRule="exact"/>
        <w:ind w:leftChars="0" w:left="0"/>
        <w:rPr>
          <w:sz w:val="28"/>
          <w:szCs w:val="28"/>
        </w:rPr>
      </w:pPr>
      <w:r>
        <w:rPr>
          <w:rFonts w:hint="eastAsia"/>
          <w:sz w:val="28"/>
          <w:szCs w:val="28"/>
          <w:u w:val="single"/>
        </w:rPr>
        <w:t>江油市妇幼保健计划生育服务中心</w:t>
      </w:r>
      <w:r>
        <w:rPr>
          <w:rFonts w:hint="eastAsia"/>
          <w:sz w:val="28"/>
          <w:szCs w:val="28"/>
        </w:rPr>
        <w:t>：</w:t>
      </w:r>
    </w:p>
    <w:p w:rsidR="00DB1788" w:rsidRDefault="002A2B7B">
      <w:pPr>
        <w:pStyle w:val="20"/>
        <w:spacing w:after="0" w:line="440" w:lineRule="exact"/>
        <w:ind w:leftChars="0" w:left="0" w:firstLineChars="200" w:firstLine="560"/>
        <w:rPr>
          <w:sz w:val="28"/>
          <w:szCs w:val="28"/>
        </w:rPr>
      </w:pPr>
      <w:r>
        <w:rPr>
          <w:rFonts w:hint="eastAsia"/>
          <w:sz w:val="28"/>
          <w:szCs w:val="28"/>
        </w:rPr>
        <w:t>我方全面研究了“”项目询价文件（询价编号），决定参加贵单位组织的本项目询价。我方授权</w:t>
      </w:r>
      <w:r>
        <w:rPr>
          <w:rFonts w:hint="eastAsia"/>
          <w:sz w:val="28"/>
          <w:szCs w:val="28"/>
          <w:u w:val="single"/>
        </w:rPr>
        <w:t>（</w:t>
      </w:r>
      <w:r>
        <w:rPr>
          <w:rFonts w:hint="eastAsia"/>
          <w:sz w:val="28"/>
          <w:szCs w:val="28"/>
        </w:rPr>
        <w:t>姓名、职务）代表我方（供应商的名称）全权处理本项目询价的有关事宜。</w:t>
      </w:r>
    </w:p>
    <w:p w:rsidR="00DB1788" w:rsidRDefault="002A2B7B">
      <w:pPr>
        <w:pStyle w:val="20"/>
        <w:spacing w:after="0" w:line="440" w:lineRule="exact"/>
        <w:ind w:leftChars="0" w:left="0"/>
        <w:rPr>
          <w:sz w:val="28"/>
          <w:szCs w:val="28"/>
        </w:rPr>
      </w:pPr>
      <w:r>
        <w:rPr>
          <w:rFonts w:hint="eastAsia"/>
          <w:sz w:val="28"/>
          <w:szCs w:val="28"/>
        </w:rPr>
        <w:t xml:space="preserve"> 1</w:t>
      </w:r>
      <w:r>
        <w:rPr>
          <w:rFonts w:hint="eastAsia"/>
          <w:sz w:val="28"/>
          <w:szCs w:val="28"/>
        </w:rPr>
        <w:t>、我方同意本询价文件依据《四川省政府采购当事人诚信管理办法》（川财采【</w:t>
      </w:r>
      <w:r>
        <w:rPr>
          <w:rFonts w:hint="eastAsia"/>
          <w:sz w:val="28"/>
          <w:szCs w:val="28"/>
        </w:rPr>
        <w:t>2015</w:t>
      </w:r>
      <w:r>
        <w:rPr>
          <w:rFonts w:hint="eastAsia"/>
          <w:sz w:val="28"/>
          <w:szCs w:val="28"/>
        </w:rPr>
        <w:t>】</w:t>
      </w:r>
      <w:r>
        <w:rPr>
          <w:rFonts w:hint="eastAsia"/>
          <w:sz w:val="28"/>
          <w:szCs w:val="28"/>
        </w:rPr>
        <w:t>33</w:t>
      </w:r>
      <w:r>
        <w:rPr>
          <w:rFonts w:hint="eastAsia"/>
          <w:sz w:val="28"/>
          <w:szCs w:val="28"/>
        </w:rPr>
        <w:t>号文件）对我方可能存在的失信行为进行的惩戒。</w:t>
      </w:r>
    </w:p>
    <w:p w:rsidR="00DB1788" w:rsidRDefault="002A2B7B">
      <w:pPr>
        <w:pStyle w:val="20"/>
        <w:spacing w:after="0" w:line="440" w:lineRule="exact"/>
        <w:ind w:leftChars="0" w:left="0" w:firstLineChars="200" w:firstLine="560"/>
        <w:rPr>
          <w:sz w:val="28"/>
          <w:szCs w:val="28"/>
        </w:rPr>
      </w:pPr>
      <w:r>
        <w:rPr>
          <w:rFonts w:hint="eastAsia"/>
          <w:sz w:val="28"/>
          <w:szCs w:val="28"/>
        </w:rPr>
        <w:t>2</w:t>
      </w:r>
      <w:r>
        <w:rPr>
          <w:rFonts w:hint="eastAsia"/>
          <w:sz w:val="28"/>
          <w:szCs w:val="28"/>
        </w:rPr>
        <w:t>、我方同意在询价须知规定的提交响应文件截止日期起遵循本询价文件，并在规定的响应文件有效期满之前均具有约束力，并有可能成交。</w:t>
      </w:r>
    </w:p>
    <w:p w:rsidR="00DB1788" w:rsidRDefault="002A2B7B">
      <w:pPr>
        <w:pStyle w:val="20"/>
        <w:spacing w:after="0" w:line="440" w:lineRule="exact"/>
        <w:ind w:leftChars="0" w:left="0" w:firstLineChars="200" w:firstLine="560"/>
        <w:rPr>
          <w:sz w:val="28"/>
          <w:szCs w:val="28"/>
        </w:rPr>
      </w:pPr>
      <w:r>
        <w:rPr>
          <w:rFonts w:hint="eastAsia"/>
          <w:sz w:val="28"/>
          <w:szCs w:val="28"/>
        </w:rPr>
        <w:t>3</w:t>
      </w:r>
      <w:r>
        <w:rPr>
          <w:rFonts w:hint="eastAsia"/>
          <w:sz w:val="28"/>
          <w:szCs w:val="28"/>
        </w:rPr>
        <w:t>、我方根据询价文件的规定，承担完成合同的责任和义务。</w:t>
      </w:r>
    </w:p>
    <w:p w:rsidR="00DB1788" w:rsidRDefault="002A2B7B">
      <w:pPr>
        <w:pStyle w:val="20"/>
        <w:spacing w:after="0" w:line="440" w:lineRule="exact"/>
        <w:ind w:leftChars="0" w:left="0" w:firstLineChars="200" w:firstLine="560"/>
        <w:rPr>
          <w:sz w:val="28"/>
          <w:szCs w:val="28"/>
        </w:rPr>
      </w:pPr>
      <w:r>
        <w:rPr>
          <w:rFonts w:hint="eastAsia"/>
          <w:sz w:val="28"/>
          <w:szCs w:val="28"/>
        </w:rPr>
        <w:t>4</w:t>
      </w:r>
      <w:r>
        <w:rPr>
          <w:rFonts w:hint="eastAsia"/>
          <w:sz w:val="28"/>
          <w:szCs w:val="28"/>
        </w:rPr>
        <w:t>、我方已详细审核询价文件，我方知道必须放弃提出含糊不清或误解问题的权利。</w:t>
      </w:r>
    </w:p>
    <w:p w:rsidR="00DB1788" w:rsidRDefault="002A2B7B">
      <w:pPr>
        <w:pStyle w:val="20"/>
        <w:spacing w:after="0" w:line="440" w:lineRule="exact"/>
        <w:ind w:leftChars="0" w:left="0" w:firstLineChars="200" w:firstLine="560"/>
        <w:rPr>
          <w:sz w:val="28"/>
          <w:szCs w:val="28"/>
        </w:rPr>
      </w:pPr>
      <w:r>
        <w:rPr>
          <w:rFonts w:hint="eastAsia"/>
          <w:sz w:val="28"/>
          <w:szCs w:val="28"/>
        </w:rPr>
        <w:lastRenderedPageBreak/>
        <w:t>5</w:t>
      </w:r>
      <w:r>
        <w:rPr>
          <w:rFonts w:hint="eastAsia"/>
          <w:sz w:val="28"/>
          <w:szCs w:val="28"/>
        </w:rPr>
        <w:t>、如果在响应文件有效期内撤回询价采购或者有其他违约行为，我方的询价保证金可被贵方全部没收。</w:t>
      </w:r>
    </w:p>
    <w:p w:rsidR="00DB1788" w:rsidRDefault="002A2B7B">
      <w:pPr>
        <w:pStyle w:val="20"/>
        <w:spacing w:after="0" w:line="440" w:lineRule="exact"/>
        <w:ind w:leftChars="0" w:left="0" w:firstLineChars="200" w:firstLine="560"/>
        <w:rPr>
          <w:sz w:val="28"/>
          <w:szCs w:val="28"/>
        </w:rPr>
      </w:pPr>
      <w:r>
        <w:rPr>
          <w:rFonts w:hint="eastAsia"/>
          <w:sz w:val="28"/>
          <w:szCs w:val="28"/>
        </w:rPr>
        <w:t>6</w:t>
      </w:r>
      <w:r>
        <w:rPr>
          <w:rFonts w:hint="eastAsia"/>
          <w:sz w:val="28"/>
          <w:szCs w:val="28"/>
        </w:rPr>
        <w:t>、同意应贵方要求提供与本询价采购有关的任何数据或资料，并保证我方已提供和将要提供的文件资料是真实、准确的。</w:t>
      </w:r>
    </w:p>
    <w:p w:rsidR="00DB1788" w:rsidRDefault="002A2B7B">
      <w:pPr>
        <w:pStyle w:val="20"/>
        <w:spacing w:after="0" w:line="440" w:lineRule="exact"/>
        <w:ind w:leftChars="0" w:left="0" w:firstLineChars="200" w:firstLine="560"/>
        <w:rPr>
          <w:sz w:val="28"/>
          <w:szCs w:val="28"/>
        </w:rPr>
      </w:pPr>
      <w:r>
        <w:rPr>
          <w:rFonts w:hint="eastAsia"/>
          <w:sz w:val="28"/>
          <w:szCs w:val="28"/>
        </w:rPr>
        <w:t>7</w:t>
      </w:r>
      <w:r>
        <w:rPr>
          <w:rFonts w:hint="eastAsia"/>
          <w:sz w:val="28"/>
          <w:szCs w:val="28"/>
        </w:rPr>
        <w:t>、若贵方需要，我方愿意提供我方作出的一切承诺的证明材料。</w:t>
      </w:r>
    </w:p>
    <w:p w:rsidR="00DB1788" w:rsidRDefault="002A2B7B">
      <w:pPr>
        <w:pStyle w:val="20"/>
        <w:spacing w:after="0" w:line="440" w:lineRule="exact"/>
        <w:ind w:leftChars="0" w:left="0" w:firstLineChars="200" w:firstLine="560"/>
        <w:rPr>
          <w:sz w:val="28"/>
          <w:szCs w:val="28"/>
        </w:rPr>
      </w:pPr>
      <w:r>
        <w:rPr>
          <w:rFonts w:hint="eastAsia"/>
          <w:sz w:val="28"/>
          <w:szCs w:val="28"/>
        </w:rPr>
        <w:t>8</w:t>
      </w:r>
      <w:r>
        <w:rPr>
          <w:rFonts w:hint="eastAsia"/>
          <w:sz w:val="28"/>
          <w:szCs w:val="28"/>
        </w:rPr>
        <w:t>、我方同意本次报价有效期为询价文件规定的询价之日后</w:t>
      </w:r>
      <w:r>
        <w:rPr>
          <w:rFonts w:hint="eastAsia"/>
          <w:sz w:val="28"/>
          <w:szCs w:val="28"/>
          <w:u w:val="single"/>
        </w:rPr>
        <w:t xml:space="preserve"> 60 </w:t>
      </w:r>
      <w:r>
        <w:rPr>
          <w:rFonts w:hint="eastAsia"/>
          <w:sz w:val="28"/>
          <w:szCs w:val="28"/>
        </w:rPr>
        <w:t>天。</w:t>
      </w:r>
    </w:p>
    <w:p w:rsidR="00DB1788" w:rsidRDefault="002A2B7B">
      <w:pPr>
        <w:pStyle w:val="20"/>
        <w:spacing w:after="0" w:line="440" w:lineRule="exact"/>
        <w:ind w:leftChars="0" w:left="0" w:firstLineChars="200" w:firstLine="560"/>
        <w:rPr>
          <w:sz w:val="28"/>
          <w:szCs w:val="28"/>
        </w:rPr>
      </w:pPr>
      <w:r>
        <w:rPr>
          <w:rFonts w:hint="eastAsia"/>
          <w:sz w:val="28"/>
          <w:szCs w:val="28"/>
        </w:rPr>
        <w:t>9</w:t>
      </w:r>
      <w:r>
        <w:rPr>
          <w:rFonts w:hint="eastAsia"/>
          <w:sz w:val="28"/>
          <w:szCs w:val="28"/>
        </w:rPr>
        <w:t>、我方将严格遵守《中华人民共和国政府采购法》第七十七条规定，供应商有下列情形之一的，处以采购金额</w:t>
      </w:r>
      <w:r>
        <w:rPr>
          <w:rFonts w:hint="eastAsia"/>
          <w:sz w:val="28"/>
          <w:szCs w:val="28"/>
        </w:rPr>
        <w:t>5</w:t>
      </w:r>
      <w:r>
        <w:rPr>
          <w:rFonts w:hint="eastAsia"/>
          <w:sz w:val="28"/>
          <w:szCs w:val="28"/>
        </w:rPr>
        <w:t>‰以上</w:t>
      </w:r>
      <w:r>
        <w:rPr>
          <w:rFonts w:hint="eastAsia"/>
          <w:sz w:val="28"/>
          <w:szCs w:val="28"/>
        </w:rPr>
        <w:t>10</w:t>
      </w:r>
      <w:r>
        <w:rPr>
          <w:rFonts w:hint="eastAsia"/>
          <w:sz w:val="28"/>
          <w:szCs w:val="28"/>
        </w:rPr>
        <w:t>‰以下的罚款，列入不良行为记录名单，在一至三年内禁止参加政府采购活动，有违法所得的，并处没收违法所得，情节严重的，由工商行政管理机关吊销营业执照；构成犯罪的，依法追究刑事责任：</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1</w:t>
      </w:r>
      <w:r>
        <w:rPr>
          <w:rFonts w:hint="eastAsia"/>
          <w:sz w:val="28"/>
          <w:szCs w:val="28"/>
        </w:rPr>
        <w:t>）提供虚假材料谋取中标、成交的；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2</w:t>
      </w:r>
      <w:r>
        <w:rPr>
          <w:rFonts w:hint="eastAsia"/>
          <w:sz w:val="28"/>
          <w:szCs w:val="28"/>
        </w:rPr>
        <w:t>）采取不正当手段诋毁、排挤其他供应商的；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3</w:t>
      </w:r>
      <w:r>
        <w:rPr>
          <w:rFonts w:hint="eastAsia"/>
          <w:sz w:val="28"/>
          <w:szCs w:val="28"/>
        </w:rPr>
        <w:t>）与采购人、其他供应商恶意串通的；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4</w:t>
      </w:r>
      <w:r>
        <w:rPr>
          <w:rFonts w:hint="eastAsia"/>
          <w:sz w:val="28"/>
          <w:szCs w:val="28"/>
        </w:rPr>
        <w:t>）向采购人行贿或者提供其他不正当利益的；拒绝有关部门监督检查或提供虚假情况的。</w:t>
      </w:r>
    </w:p>
    <w:p w:rsidR="00DB1788" w:rsidRDefault="002A2B7B">
      <w:pPr>
        <w:pStyle w:val="20"/>
        <w:spacing w:after="0" w:line="440" w:lineRule="exact"/>
        <w:ind w:firstLineChars="1450" w:firstLine="4060"/>
        <w:rPr>
          <w:sz w:val="28"/>
          <w:szCs w:val="28"/>
        </w:rPr>
      </w:pPr>
      <w:r>
        <w:rPr>
          <w:rFonts w:hint="eastAsia"/>
          <w:sz w:val="28"/>
          <w:szCs w:val="28"/>
        </w:rPr>
        <w:t>供应商名称：（盖章）</w:t>
      </w:r>
    </w:p>
    <w:p w:rsidR="00DB1788" w:rsidRDefault="002A2B7B">
      <w:pPr>
        <w:pStyle w:val="20"/>
        <w:spacing w:after="0" w:line="440" w:lineRule="exact"/>
        <w:ind w:leftChars="0" w:left="0" w:firstLineChars="1600" w:firstLine="4480"/>
        <w:rPr>
          <w:sz w:val="28"/>
          <w:szCs w:val="28"/>
        </w:rPr>
      </w:pPr>
      <w:r>
        <w:rPr>
          <w:rFonts w:hint="eastAsia"/>
          <w:sz w:val="28"/>
          <w:szCs w:val="28"/>
        </w:rPr>
        <w:t>法定代表人或授权代表（签字或盖章）：</w:t>
      </w:r>
    </w:p>
    <w:p w:rsidR="00DB1788" w:rsidRDefault="002A2B7B">
      <w:pPr>
        <w:pStyle w:val="20"/>
        <w:spacing w:after="0" w:line="440" w:lineRule="exact"/>
        <w:ind w:leftChars="0" w:left="0" w:firstLineChars="1800" w:firstLine="5040"/>
        <w:rPr>
          <w:sz w:val="28"/>
          <w:szCs w:val="28"/>
        </w:rPr>
      </w:pPr>
      <w:r>
        <w:rPr>
          <w:rFonts w:hint="eastAsia"/>
          <w:sz w:val="28"/>
          <w:szCs w:val="28"/>
        </w:rPr>
        <w:t>日期</w:t>
      </w:r>
      <w:r>
        <w:rPr>
          <w:rFonts w:hint="eastAsia"/>
          <w:sz w:val="28"/>
          <w:szCs w:val="28"/>
        </w:rPr>
        <w:t>:</w:t>
      </w:r>
    </w:p>
    <w:p w:rsidR="00DB1788" w:rsidRDefault="00DB1788">
      <w:pPr>
        <w:rPr>
          <w:rFonts w:ascii="宋体" w:hAnsi="宋体"/>
          <w:b/>
          <w:sz w:val="32"/>
          <w:szCs w:val="32"/>
        </w:rPr>
      </w:pPr>
    </w:p>
    <w:p w:rsidR="00DB1788" w:rsidRDefault="002A2B7B">
      <w:pPr>
        <w:ind w:firstLineChars="1095" w:firstLine="3518"/>
        <w:rPr>
          <w:b/>
          <w:sz w:val="32"/>
          <w:szCs w:val="32"/>
        </w:rPr>
      </w:pPr>
      <w:r>
        <w:rPr>
          <w:rFonts w:ascii="宋体" w:hAnsi="宋体" w:hint="eastAsia"/>
          <w:b/>
          <w:sz w:val="32"/>
          <w:szCs w:val="32"/>
        </w:rPr>
        <w:t>附件3：</w:t>
      </w:r>
      <w:r>
        <w:rPr>
          <w:rFonts w:ascii="宋体" w:hAnsi="宋体" w:hint="eastAsia"/>
          <w:b/>
          <w:bCs/>
          <w:sz w:val="32"/>
          <w:szCs w:val="32"/>
        </w:rPr>
        <w:t>报价一览表</w:t>
      </w:r>
    </w:p>
    <w:p w:rsidR="00DB1788" w:rsidRDefault="00DB1788">
      <w:pPr>
        <w:spacing w:line="400" w:lineRule="exact"/>
        <w:rPr>
          <w:rFonts w:ascii="宋体" w:hAnsi="宋体"/>
          <w:sz w:val="28"/>
        </w:rPr>
      </w:pPr>
    </w:p>
    <w:p w:rsidR="00DB1788" w:rsidRDefault="002A2B7B">
      <w:pPr>
        <w:spacing w:line="400" w:lineRule="exact"/>
        <w:rPr>
          <w:rFonts w:ascii="宋体" w:hAnsi="宋体"/>
          <w:sz w:val="28"/>
          <w:szCs w:val="28"/>
        </w:rPr>
      </w:pPr>
      <w:r>
        <w:rPr>
          <w:rFonts w:ascii="宋体" w:hAnsi="宋体" w:hint="eastAsia"/>
          <w:sz w:val="28"/>
          <w:szCs w:val="28"/>
        </w:rPr>
        <w:t xml:space="preserve">第XX包                                                                   </w:t>
      </w:r>
    </w:p>
    <w:tbl>
      <w:tblPr>
        <w:tblW w:w="1038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945"/>
        <w:gridCol w:w="1565"/>
        <w:gridCol w:w="814"/>
        <w:gridCol w:w="1219"/>
        <w:gridCol w:w="1128"/>
        <w:gridCol w:w="1356"/>
        <w:gridCol w:w="1299"/>
        <w:gridCol w:w="1440"/>
      </w:tblGrid>
      <w:tr w:rsidR="00DB1788">
        <w:trPr>
          <w:trHeight w:val="735"/>
        </w:trPr>
        <w:tc>
          <w:tcPr>
            <w:tcW w:w="6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序号</w:t>
            </w:r>
          </w:p>
        </w:tc>
        <w:tc>
          <w:tcPr>
            <w:tcW w:w="94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项目名称</w:t>
            </w:r>
          </w:p>
        </w:tc>
        <w:tc>
          <w:tcPr>
            <w:tcW w:w="156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制造商家及规格型号</w:t>
            </w:r>
          </w:p>
        </w:tc>
        <w:tc>
          <w:tcPr>
            <w:tcW w:w="8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数量</w:t>
            </w:r>
          </w:p>
        </w:tc>
        <w:tc>
          <w:tcPr>
            <w:tcW w:w="1219" w:type="dxa"/>
            <w:vAlign w:val="center"/>
          </w:tcPr>
          <w:p w:rsidR="00DB1788" w:rsidRDefault="002A2B7B">
            <w:pPr>
              <w:spacing w:line="400" w:lineRule="exact"/>
              <w:ind w:firstLineChars="50" w:firstLine="140"/>
              <w:rPr>
                <w:rFonts w:ascii="宋体" w:hAnsi="宋体"/>
                <w:sz w:val="28"/>
                <w:szCs w:val="28"/>
              </w:rPr>
            </w:pPr>
            <w:r>
              <w:rPr>
                <w:rFonts w:ascii="宋体" w:hAnsi="宋体" w:hint="eastAsia"/>
                <w:sz w:val="28"/>
                <w:szCs w:val="28"/>
              </w:rPr>
              <w:t>单价</w:t>
            </w:r>
          </w:p>
          <w:p w:rsidR="00DB1788" w:rsidRDefault="00DB1788">
            <w:pPr>
              <w:spacing w:line="400" w:lineRule="exact"/>
              <w:jc w:val="center"/>
              <w:rPr>
                <w:rFonts w:ascii="宋体" w:hAnsi="宋体"/>
                <w:sz w:val="28"/>
                <w:szCs w:val="28"/>
              </w:rPr>
            </w:pPr>
          </w:p>
        </w:tc>
        <w:tc>
          <w:tcPr>
            <w:tcW w:w="1128"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 xml:space="preserve"> 总价</w:t>
            </w:r>
          </w:p>
          <w:p w:rsidR="00DB1788" w:rsidRDefault="00DB1788">
            <w:pPr>
              <w:spacing w:line="400" w:lineRule="exact"/>
              <w:rPr>
                <w:rFonts w:ascii="宋体" w:hAnsi="宋体"/>
                <w:sz w:val="28"/>
                <w:szCs w:val="28"/>
              </w:rPr>
            </w:pPr>
          </w:p>
        </w:tc>
        <w:tc>
          <w:tcPr>
            <w:tcW w:w="1356" w:type="dxa"/>
            <w:vAlign w:val="center"/>
          </w:tcPr>
          <w:p w:rsidR="00DB1788" w:rsidRDefault="002A2B7B">
            <w:pPr>
              <w:jc w:val="center"/>
              <w:rPr>
                <w:sz w:val="24"/>
              </w:rPr>
            </w:pPr>
            <w:r>
              <w:rPr>
                <w:rFonts w:hint="eastAsia"/>
                <w:sz w:val="24"/>
              </w:rPr>
              <w:t>是否</w:t>
            </w:r>
          </w:p>
          <w:p w:rsidR="00DB1788" w:rsidRDefault="002A2B7B">
            <w:pPr>
              <w:spacing w:line="400" w:lineRule="exact"/>
              <w:rPr>
                <w:rFonts w:ascii="宋体" w:hAnsi="宋体"/>
                <w:sz w:val="28"/>
                <w:szCs w:val="28"/>
              </w:rPr>
            </w:pPr>
            <w:r>
              <w:rPr>
                <w:rFonts w:hint="eastAsia"/>
                <w:sz w:val="24"/>
              </w:rPr>
              <w:t>进口产品</w:t>
            </w:r>
          </w:p>
        </w:tc>
        <w:tc>
          <w:tcPr>
            <w:tcW w:w="1299"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交货时间及地点</w:t>
            </w:r>
          </w:p>
        </w:tc>
        <w:tc>
          <w:tcPr>
            <w:tcW w:w="1440" w:type="dxa"/>
          </w:tcPr>
          <w:p w:rsidR="00DB1788" w:rsidRDefault="002A2B7B">
            <w:pPr>
              <w:spacing w:line="400" w:lineRule="exact"/>
              <w:jc w:val="center"/>
              <w:rPr>
                <w:rFonts w:ascii="宋体" w:hAnsi="宋体"/>
                <w:sz w:val="28"/>
                <w:szCs w:val="28"/>
              </w:rPr>
            </w:pPr>
            <w:r>
              <w:rPr>
                <w:rFonts w:ascii="宋体" w:hAnsi="宋体" w:hint="eastAsia"/>
                <w:sz w:val="28"/>
                <w:szCs w:val="28"/>
              </w:rPr>
              <w:t>备注</w:t>
            </w:r>
          </w:p>
        </w:tc>
      </w:tr>
      <w:tr w:rsidR="00DB1788">
        <w:trPr>
          <w:trHeight w:val="735"/>
        </w:trPr>
        <w:tc>
          <w:tcPr>
            <w:tcW w:w="614" w:type="dxa"/>
            <w:vAlign w:val="center"/>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ind w:firstLineChars="50" w:firstLine="140"/>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453"/>
        </w:trPr>
        <w:tc>
          <w:tcPr>
            <w:tcW w:w="8940" w:type="dxa"/>
            <w:gridSpan w:val="8"/>
          </w:tcPr>
          <w:p w:rsidR="00DB1788" w:rsidRDefault="002A2B7B">
            <w:pPr>
              <w:spacing w:line="400" w:lineRule="exact"/>
              <w:rPr>
                <w:rFonts w:ascii="宋体" w:hAnsi="宋体"/>
                <w:sz w:val="28"/>
                <w:szCs w:val="28"/>
              </w:rPr>
            </w:pPr>
            <w:r>
              <w:rPr>
                <w:rFonts w:ascii="宋体" w:hAnsi="宋体" w:hint="eastAsia"/>
                <w:sz w:val="28"/>
                <w:szCs w:val="28"/>
              </w:rPr>
              <w:t>报价合计（万元）：          大写：</w:t>
            </w:r>
          </w:p>
        </w:tc>
        <w:tc>
          <w:tcPr>
            <w:tcW w:w="1440" w:type="dxa"/>
          </w:tcPr>
          <w:p w:rsidR="00DB1788" w:rsidRDefault="00DB1788">
            <w:pPr>
              <w:spacing w:line="400" w:lineRule="exact"/>
              <w:ind w:rightChars="1035" w:right="2173"/>
              <w:rPr>
                <w:rFonts w:ascii="宋体" w:hAnsi="宋体"/>
                <w:sz w:val="28"/>
                <w:szCs w:val="28"/>
              </w:rPr>
            </w:pPr>
          </w:p>
        </w:tc>
      </w:tr>
    </w:tbl>
    <w:p w:rsidR="00DB1788" w:rsidRDefault="002A2B7B">
      <w:pPr>
        <w:spacing w:line="400" w:lineRule="exact"/>
        <w:ind w:left="980" w:hangingChars="350" w:hanging="980"/>
        <w:jc w:val="left"/>
        <w:rPr>
          <w:rFonts w:ascii="宋体" w:hAnsi="宋体"/>
          <w:sz w:val="28"/>
          <w:szCs w:val="28"/>
        </w:rPr>
      </w:pPr>
      <w:r>
        <w:rPr>
          <w:rFonts w:ascii="宋体" w:hAnsi="宋体" w:hint="eastAsia"/>
          <w:sz w:val="28"/>
          <w:szCs w:val="28"/>
        </w:rPr>
        <w:t>注：</w:t>
      </w:r>
      <w:r>
        <w:rPr>
          <w:rFonts w:ascii="宋体" w:hAnsi="宋体"/>
          <w:sz w:val="28"/>
          <w:szCs w:val="28"/>
        </w:rPr>
        <w:t>1</w:t>
      </w:r>
      <w:r>
        <w:rPr>
          <w:rFonts w:ascii="宋体" w:hAnsi="宋体" w:hint="eastAsia"/>
          <w:sz w:val="28"/>
          <w:szCs w:val="28"/>
        </w:rPr>
        <w:t>. 报价应是最终的总价。包括设备运输、保险、安装调试、</w:t>
      </w:r>
      <w:r>
        <w:rPr>
          <w:rFonts w:hAnsi="宋体" w:hint="eastAsia"/>
          <w:bCs/>
          <w:color w:val="000000"/>
          <w:spacing w:val="8"/>
          <w:sz w:val="24"/>
        </w:rPr>
        <w:t>上车、人工、</w:t>
      </w:r>
      <w:r>
        <w:rPr>
          <w:rFonts w:ascii="宋体" w:hAnsi="宋体" w:hint="eastAsia"/>
          <w:sz w:val="28"/>
          <w:szCs w:val="28"/>
        </w:rPr>
        <w:t>税费等各项费用。</w:t>
      </w:r>
    </w:p>
    <w:p w:rsidR="00DB1788" w:rsidRDefault="002A2B7B">
      <w:pPr>
        <w:spacing w:line="400" w:lineRule="exact"/>
        <w:ind w:leftChars="228" w:left="899" w:hangingChars="150" w:hanging="420"/>
        <w:jc w:val="left"/>
        <w:rPr>
          <w:rFonts w:ascii="宋体" w:hAnsi="宋体"/>
          <w:sz w:val="28"/>
          <w:szCs w:val="28"/>
        </w:rPr>
      </w:pPr>
      <w:r>
        <w:rPr>
          <w:rFonts w:ascii="宋体" w:hAnsi="宋体" w:hint="eastAsia"/>
          <w:sz w:val="28"/>
          <w:szCs w:val="28"/>
        </w:rPr>
        <w:t>2.</w:t>
      </w:r>
      <w:r>
        <w:rPr>
          <w:rFonts w:hint="eastAsia"/>
          <w:sz w:val="28"/>
          <w:szCs w:val="28"/>
        </w:rPr>
        <w:t>报价时要详细报出投标总价的各个组成部分的报价，</w:t>
      </w:r>
      <w:r>
        <w:rPr>
          <w:rFonts w:ascii="宋体" w:hAnsi="宋体" w:hint="eastAsia"/>
          <w:sz w:val="28"/>
          <w:szCs w:val="28"/>
        </w:rPr>
        <w:t>“报价一览表”为多页的，每页均需由法定代表人或授权代表签字并盖供应商印章。</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3．“报价一览表”以包为单位填写。</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4. 应完整填写产品的品牌和型号。</w:t>
      </w:r>
    </w:p>
    <w:p w:rsidR="00DB1788" w:rsidRDefault="00DB1788">
      <w:pPr>
        <w:adjustRightInd w:val="0"/>
        <w:spacing w:line="400" w:lineRule="exact"/>
        <w:ind w:firstLineChars="200" w:firstLine="560"/>
        <w:jc w:val="left"/>
        <w:rPr>
          <w:rFonts w:ascii="宋体" w:hAnsi="宋体"/>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adjustRightInd w:val="0"/>
        <w:spacing w:line="400" w:lineRule="exact"/>
        <w:ind w:firstLineChars="200" w:firstLine="560"/>
        <w:jc w:val="left"/>
        <w:rPr>
          <w:rFonts w:ascii="宋体" w:hAnsi="宋体"/>
          <w:sz w:val="24"/>
        </w:rPr>
        <w:sectPr w:rsidR="00DB1788">
          <w:footerReference w:type="default" r:id="rId11"/>
          <w:footerReference w:type="first" r:id="rId12"/>
          <w:pgSz w:w="11907" w:h="16840"/>
          <w:pgMar w:top="1440" w:right="1107" w:bottom="156" w:left="1260" w:header="851" w:footer="992" w:gutter="0"/>
          <w:cols w:space="720"/>
          <w:titlePg/>
          <w:docGrid w:linePitch="312"/>
        </w:sectPr>
      </w:pPr>
      <w:r>
        <w:rPr>
          <w:rFonts w:ascii="宋体" w:hAnsi="宋体" w:hint="eastAsia"/>
          <w:sz w:val="28"/>
          <w:szCs w:val="28"/>
        </w:rPr>
        <w:t>日期</w:t>
      </w:r>
    </w:p>
    <w:p w:rsidR="00DB1788" w:rsidRDefault="002A2B7B">
      <w:pPr>
        <w:ind w:firstLineChars="945" w:firstLine="3036"/>
        <w:rPr>
          <w:b/>
          <w:sz w:val="32"/>
          <w:szCs w:val="32"/>
        </w:rPr>
      </w:pPr>
      <w:bookmarkStart w:id="15" w:name="_Toc4512"/>
      <w:bookmarkStart w:id="16" w:name="_Toc28073"/>
      <w:bookmarkStart w:id="17" w:name="_Toc330829046"/>
      <w:r>
        <w:rPr>
          <w:rFonts w:ascii="宋体" w:hAnsi="宋体" w:hint="eastAsia"/>
          <w:b/>
          <w:sz w:val="32"/>
          <w:szCs w:val="32"/>
        </w:rPr>
        <w:lastRenderedPageBreak/>
        <w:t>附件4：</w:t>
      </w:r>
      <w:bookmarkStart w:id="18" w:name="_Toc8732"/>
      <w:bookmarkStart w:id="19" w:name="_Toc6633"/>
      <w:bookmarkStart w:id="20" w:name="_Toc330829047"/>
      <w:bookmarkEnd w:id="15"/>
      <w:bookmarkEnd w:id="16"/>
      <w:bookmarkEnd w:id="17"/>
      <w:r>
        <w:rPr>
          <w:rFonts w:hint="eastAsia"/>
          <w:b/>
          <w:sz w:val="32"/>
          <w:szCs w:val="32"/>
        </w:rPr>
        <w:t>承诺函</w:t>
      </w:r>
    </w:p>
    <w:p w:rsidR="00DB1788" w:rsidRDefault="002A2B7B">
      <w:pPr>
        <w:pStyle w:val="20"/>
        <w:spacing w:line="400" w:lineRule="exact"/>
        <w:rPr>
          <w:bCs/>
          <w:sz w:val="28"/>
          <w:szCs w:val="28"/>
        </w:rPr>
      </w:pPr>
      <w:r>
        <w:rPr>
          <w:rFonts w:hint="eastAsia"/>
          <w:sz w:val="28"/>
          <w:szCs w:val="28"/>
          <w:u w:val="single"/>
        </w:rPr>
        <w:t>江油市妇幼保健计划生育服务中心</w:t>
      </w:r>
      <w:r>
        <w:rPr>
          <w:rFonts w:hint="eastAsia"/>
          <w:bCs/>
          <w:sz w:val="28"/>
          <w:szCs w:val="28"/>
        </w:rPr>
        <w:t>：</w:t>
      </w:r>
    </w:p>
    <w:p w:rsidR="00DB1788" w:rsidRDefault="002A2B7B">
      <w:pPr>
        <w:pStyle w:val="20"/>
        <w:spacing w:line="400" w:lineRule="exact"/>
        <w:ind w:firstLineChars="200" w:firstLine="560"/>
        <w:rPr>
          <w:bCs/>
          <w:sz w:val="28"/>
          <w:szCs w:val="28"/>
        </w:rPr>
      </w:pPr>
      <w:r>
        <w:rPr>
          <w:rFonts w:hint="eastAsia"/>
          <w:bCs/>
          <w:sz w:val="28"/>
          <w:szCs w:val="28"/>
        </w:rPr>
        <w:t>我公司作为本次采购项目的供应商，根据询价文件要求，现郑重承诺如下：</w:t>
      </w:r>
    </w:p>
    <w:p w:rsidR="00DB1788" w:rsidRDefault="002A2B7B">
      <w:pPr>
        <w:pStyle w:val="20"/>
        <w:spacing w:line="400" w:lineRule="exact"/>
        <w:ind w:firstLineChars="200" w:firstLine="560"/>
        <w:rPr>
          <w:bCs/>
          <w:sz w:val="28"/>
          <w:szCs w:val="28"/>
        </w:rPr>
      </w:pPr>
      <w:r>
        <w:rPr>
          <w:rFonts w:hint="eastAsia"/>
          <w:bCs/>
          <w:sz w:val="28"/>
          <w:szCs w:val="28"/>
        </w:rPr>
        <w:t>一、具备《中华人民共和国政府采购法》第二十二条第一款和本项目规定的条件：</w:t>
      </w:r>
    </w:p>
    <w:p w:rsidR="00DB1788" w:rsidRDefault="002A2B7B">
      <w:pPr>
        <w:pStyle w:val="20"/>
        <w:spacing w:line="400" w:lineRule="exact"/>
        <w:ind w:firstLineChars="200" w:firstLine="560"/>
        <w:rPr>
          <w:bCs/>
          <w:sz w:val="28"/>
          <w:szCs w:val="28"/>
        </w:rPr>
      </w:pPr>
      <w:r>
        <w:rPr>
          <w:rFonts w:hint="eastAsia"/>
          <w:bCs/>
          <w:sz w:val="28"/>
          <w:szCs w:val="28"/>
        </w:rPr>
        <w:t>（一）具有独立承担民事责任的能力；</w:t>
      </w:r>
      <w:r>
        <w:rPr>
          <w:rFonts w:hint="eastAsia"/>
          <w:bCs/>
          <w:sz w:val="28"/>
          <w:szCs w:val="28"/>
        </w:rPr>
        <w:br/>
      </w:r>
      <w:r>
        <w:rPr>
          <w:rFonts w:hint="eastAsia"/>
          <w:bCs/>
          <w:sz w:val="28"/>
          <w:szCs w:val="28"/>
        </w:rPr>
        <w:t xml:space="preserve">　　（二）具有良好的商业信誉和健全的财务会计制度；</w:t>
      </w:r>
      <w:r>
        <w:rPr>
          <w:rFonts w:hint="eastAsia"/>
          <w:bCs/>
          <w:sz w:val="28"/>
          <w:szCs w:val="28"/>
        </w:rPr>
        <w:br/>
      </w:r>
      <w:r>
        <w:rPr>
          <w:rFonts w:hint="eastAsia"/>
          <w:bCs/>
          <w:sz w:val="28"/>
          <w:szCs w:val="28"/>
        </w:rPr>
        <w:t xml:space="preserve">　　（三）具有履行合同所必需的设备和专业技术能力；</w:t>
      </w:r>
      <w:r>
        <w:rPr>
          <w:rFonts w:hint="eastAsia"/>
          <w:bCs/>
          <w:sz w:val="28"/>
          <w:szCs w:val="28"/>
        </w:rPr>
        <w:br/>
      </w:r>
      <w:r>
        <w:rPr>
          <w:rFonts w:hint="eastAsia"/>
          <w:bCs/>
          <w:sz w:val="28"/>
          <w:szCs w:val="28"/>
        </w:rPr>
        <w:t xml:space="preserve">　　（四）有依法缴纳税收和社会保障资金的良好记录；</w:t>
      </w:r>
      <w:r>
        <w:rPr>
          <w:rFonts w:hint="eastAsia"/>
          <w:bCs/>
          <w:sz w:val="28"/>
          <w:szCs w:val="28"/>
        </w:rPr>
        <w:br/>
      </w:r>
      <w:r>
        <w:rPr>
          <w:rFonts w:hint="eastAsia"/>
          <w:bCs/>
          <w:sz w:val="28"/>
          <w:szCs w:val="28"/>
        </w:rPr>
        <w:t xml:space="preserve">　　（五）参加政府采购活动前三年内，在经营活动中没有重大违法记录；</w:t>
      </w:r>
    </w:p>
    <w:p w:rsidR="00DB1788" w:rsidRDefault="002A2B7B">
      <w:pPr>
        <w:pStyle w:val="20"/>
        <w:spacing w:line="400" w:lineRule="exact"/>
        <w:ind w:firstLineChars="200" w:firstLine="560"/>
        <w:rPr>
          <w:bCs/>
          <w:sz w:val="28"/>
          <w:szCs w:val="28"/>
        </w:rPr>
      </w:pPr>
      <w:r>
        <w:rPr>
          <w:rFonts w:hint="eastAsia"/>
          <w:bCs/>
          <w:sz w:val="28"/>
          <w:szCs w:val="28"/>
        </w:rPr>
        <w:t>（六）法律、行政法规规定的其他条件；</w:t>
      </w:r>
    </w:p>
    <w:p w:rsidR="00DB1788" w:rsidRDefault="002A2B7B">
      <w:pPr>
        <w:pStyle w:val="20"/>
        <w:spacing w:line="400" w:lineRule="exact"/>
        <w:ind w:firstLineChars="200" w:firstLine="560"/>
        <w:rPr>
          <w:bCs/>
          <w:sz w:val="28"/>
          <w:szCs w:val="28"/>
        </w:rPr>
      </w:pPr>
      <w:r>
        <w:rPr>
          <w:rFonts w:hint="eastAsia"/>
          <w:bCs/>
          <w:sz w:val="28"/>
          <w:szCs w:val="28"/>
        </w:rPr>
        <w:t>（七）根据采购项目提出的特殊条件</w:t>
      </w:r>
      <w:r>
        <w:rPr>
          <w:bCs/>
          <w:sz w:val="28"/>
          <w:szCs w:val="28"/>
        </w:rPr>
        <w:t>。</w:t>
      </w:r>
    </w:p>
    <w:p w:rsidR="00DB1788" w:rsidRDefault="002A2B7B">
      <w:pPr>
        <w:pStyle w:val="20"/>
        <w:spacing w:line="400" w:lineRule="exact"/>
        <w:ind w:firstLineChars="200" w:firstLine="560"/>
        <w:rPr>
          <w:bCs/>
          <w:sz w:val="28"/>
          <w:szCs w:val="28"/>
        </w:rPr>
      </w:pPr>
      <w:r>
        <w:rPr>
          <w:bCs/>
          <w:sz w:val="28"/>
          <w:szCs w:val="28"/>
        </w:rPr>
        <w:t>二、完全接受和满足本项目</w:t>
      </w:r>
      <w:r>
        <w:rPr>
          <w:rFonts w:hint="eastAsia"/>
          <w:bCs/>
          <w:sz w:val="28"/>
          <w:szCs w:val="28"/>
        </w:rPr>
        <w:t>询价</w:t>
      </w:r>
      <w:r>
        <w:rPr>
          <w:bCs/>
          <w:sz w:val="28"/>
          <w:szCs w:val="28"/>
        </w:rPr>
        <w:t>文件中规定的实质性要求，如对</w:t>
      </w:r>
      <w:r>
        <w:rPr>
          <w:rFonts w:hint="eastAsia"/>
          <w:bCs/>
          <w:sz w:val="28"/>
          <w:szCs w:val="28"/>
        </w:rPr>
        <w:t>询价</w:t>
      </w:r>
      <w:r>
        <w:rPr>
          <w:bCs/>
          <w:sz w:val="28"/>
          <w:szCs w:val="28"/>
        </w:rPr>
        <w:t>文件有异议，已经在</w:t>
      </w:r>
      <w:r>
        <w:rPr>
          <w:rFonts w:hint="eastAsia"/>
          <w:bCs/>
          <w:sz w:val="28"/>
          <w:szCs w:val="28"/>
        </w:rPr>
        <w:t>询价</w:t>
      </w:r>
      <w:r>
        <w:rPr>
          <w:bCs/>
          <w:sz w:val="28"/>
          <w:szCs w:val="28"/>
        </w:rPr>
        <w:t>截止时间届满前依法进行维权救济，不存在对</w:t>
      </w:r>
      <w:r>
        <w:rPr>
          <w:rFonts w:hint="eastAsia"/>
          <w:bCs/>
          <w:sz w:val="28"/>
          <w:szCs w:val="28"/>
        </w:rPr>
        <w:t>询价</w:t>
      </w:r>
      <w:r>
        <w:rPr>
          <w:bCs/>
          <w:sz w:val="28"/>
          <w:szCs w:val="28"/>
        </w:rPr>
        <w:t>文件有异议的同时又参加</w:t>
      </w:r>
      <w:r>
        <w:rPr>
          <w:rFonts w:hint="eastAsia"/>
          <w:bCs/>
          <w:sz w:val="28"/>
          <w:szCs w:val="28"/>
        </w:rPr>
        <w:t>询价</w:t>
      </w:r>
      <w:r>
        <w:rPr>
          <w:bCs/>
          <w:sz w:val="28"/>
          <w:szCs w:val="28"/>
        </w:rPr>
        <w:t>以求侥幸</w:t>
      </w:r>
      <w:r>
        <w:rPr>
          <w:rFonts w:hint="eastAsia"/>
          <w:bCs/>
          <w:sz w:val="28"/>
          <w:szCs w:val="28"/>
        </w:rPr>
        <w:t>成交</w:t>
      </w:r>
      <w:r>
        <w:rPr>
          <w:bCs/>
          <w:sz w:val="28"/>
          <w:szCs w:val="28"/>
        </w:rPr>
        <w:t>或者为实现其他非法目的的行为。</w:t>
      </w:r>
    </w:p>
    <w:p w:rsidR="00DB1788" w:rsidRDefault="002A2B7B">
      <w:pPr>
        <w:pStyle w:val="20"/>
        <w:spacing w:line="400" w:lineRule="exact"/>
        <w:ind w:firstLineChars="200" w:firstLine="560"/>
        <w:rPr>
          <w:bCs/>
          <w:sz w:val="28"/>
          <w:szCs w:val="28"/>
        </w:rPr>
      </w:pPr>
      <w:r>
        <w:rPr>
          <w:rFonts w:hint="eastAsia"/>
          <w:bCs/>
          <w:sz w:val="28"/>
          <w:szCs w:val="28"/>
        </w:rPr>
        <w:t>三、参加本次采购活动，不存在与单位负责人为同一人或者存在直接控股、管理关系的其他供应商参与同一合同项下的政府采购活动的行为。</w:t>
      </w:r>
    </w:p>
    <w:p w:rsidR="00DB1788" w:rsidRDefault="002A2B7B">
      <w:pPr>
        <w:pStyle w:val="20"/>
        <w:spacing w:line="400" w:lineRule="exact"/>
        <w:ind w:firstLineChars="200" w:firstLine="560"/>
        <w:rPr>
          <w:bCs/>
          <w:sz w:val="28"/>
          <w:szCs w:val="28"/>
        </w:rPr>
      </w:pPr>
      <w:r>
        <w:rPr>
          <w:rFonts w:hint="eastAsia"/>
          <w:bCs/>
          <w:sz w:val="28"/>
          <w:szCs w:val="28"/>
        </w:rPr>
        <w:t>四、参加本次采购活动，不存在和其他供应商在同一合同项下的采购项目中，同时委托同一个自然人、同一家庭的人员、同一单位的人员作为代理人的行为。</w:t>
      </w:r>
    </w:p>
    <w:p w:rsidR="00DB1788" w:rsidRDefault="002A2B7B">
      <w:pPr>
        <w:pStyle w:val="20"/>
        <w:spacing w:line="400" w:lineRule="exact"/>
        <w:ind w:firstLineChars="200" w:firstLine="560"/>
        <w:rPr>
          <w:bCs/>
          <w:sz w:val="28"/>
          <w:szCs w:val="28"/>
        </w:rPr>
      </w:pPr>
      <w:r>
        <w:rPr>
          <w:rFonts w:hint="eastAsia"/>
          <w:bCs/>
          <w:sz w:val="28"/>
          <w:szCs w:val="28"/>
        </w:rPr>
        <w:t>五、我单位有（）没有（）《四川省政府采购当事人诚信管理办法》（川财采【</w:t>
      </w:r>
      <w:r>
        <w:rPr>
          <w:bCs/>
          <w:sz w:val="28"/>
          <w:szCs w:val="28"/>
        </w:rPr>
        <w:t>2015</w:t>
      </w:r>
      <w:r>
        <w:rPr>
          <w:rFonts w:hint="eastAsia"/>
          <w:bCs/>
          <w:sz w:val="28"/>
          <w:szCs w:val="28"/>
        </w:rPr>
        <w:t>】</w:t>
      </w:r>
      <w:r>
        <w:rPr>
          <w:bCs/>
          <w:sz w:val="28"/>
          <w:szCs w:val="28"/>
        </w:rPr>
        <w:t>33</w:t>
      </w:r>
      <w:r>
        <w:rPr>
          <w:rFonts w:hint="eastAsia"/>
          <w:bCs/>
          <w:sz w:val="28"/>
          <w:szCs w:val="28"/>
        </w:rPr>
        <w:t>号文件）和本询价文件规定的失信行为。</w:t>
      </w:r>
    </w:p>
    <w:p w:rsidR="00DB1788" w:rsidRDefault="002A2B7B">
      <w:pPr>
        <w:pStyle w:val="20"/>
        <w:spacing w:line="400" w:lineRule="exact"/>
        <w:ind w:firstLineChars="200" w:firstLine="560"/>
        <w:rPr>
          <w:bCs/>
          <w:sz w:val="28"/>
          <w:szCs w:val="28"/>
        </w:rPr>
      </w:pPr>
      <w:r>
        <w:rPr>
          <w:rFonts w:hint="eastAsia"/>
          <w:bCs/>
          <w:sz w:val="28"/>
          <w:szCs w:val="28"/>
        </w:rPr>
        <w:t>六、响应文件中提供的能够给予我公司带来优惠、好处的任何材料资料和技术、服务、商务等响应承诺情况都是真实的、有效的、合法的。</w:t>
      </w:r>
    </w:p>
    <w:p w:rsidR="00DB1788" w:rsidRDefault="002A2B7B">
      <w:pPr>
        <w:pStyle w:val="20"/>
        <w:spacing w:line="400" w:lineRule="exact"/>
        <w:ind w:firstLineChars="200" w:firstLine="560"/>
        <w:rPr>
          <w:bCs/>
          <w:sz w:val="28"/>
          <w:szCs w:val="28"/>
        </w:rPr>
      </w:pPr>
      <w:r>
        <w:rPr>
          <w:rFonts w:hint="eastAsia"/>
          <w:bCs/>
          <w:sz w:val="28"/>
          <w:szCs w:val="28"/>
        </w:rPr>
        <w:t>七、我单位及其现任法定代表人、主要负责人有（）没有（）行贿犯罪记录。</w:t>
      </w:r>
    </w:p>
    <w:p w:rsidR="00DB1788" w:rsidRDefault="002A2B7B">
      <w:pPr>
        <w:pStyle w:val="20"/>
        <w:spacing w:line="400" w:lineRule="exact"/>
        <w:ind w:firstLineChars="200" w:firstLine="560"/>
        <w:rPr>
          <w:bCs/>
          <w:sz w:val="28"/>
          <w:szCs w:val="28"/>
        </w:rPr>
      </w:pPr>
      <w:r>
        <w:rPr>
          <w:rFonts w:hint="eastAsia"/>
          <w:bCs/>
          <w:sz w:val="28"/>
          <w:szCs w:val="28"/>
        </w:rPr>
        <w:t>本公司对上述承诺的内容事项真实性负责。如经查实上述承诺的内容事项存在虚假，我公司愿意接受以提供虚假材料谋取中标追究法律责任。</w:t>
      </w:r>
    </w:p>
    <w:p w:rsidR="00DB1788" w:rsidRDefault="00DB1788">
      <w:pPr>
        <w:widowControl/>
        <w:spacing w:line="360" w:lineRule="atLeast"/>
        <w:ind w:firstLineChars="200" w:firstLine="560"/>
        <w:jc w:val="left"/>
        <w:outlineLvl w:val="1"/>
        <w:rPr>
          <w:rFonts w:ascii="宋体"/>
          <w:color w:val="FF0000"/>
          <w:sz w:val="28"/>
          <w:szCs w:val="28"/>
        </w:rPr>
      </w:pPr>
    </w:p>
    <w:p w:rsidR="00DB1788" w:rsidRDefault="002A2B7B">
      <w:pPr>
        <w:pStyle w:val="20"/>
        <w:spacing w:line="400" w:lineRule="exact"/>
        <w:ind w:firstLineChars="200" w:firstLine="560"/>
        <w:rPr>
          <w:bCs/>
          <w:sz w:val="28"/>
          <w:szCs w:val="28"/>
        </w:rPr>
      </w:pPr>
      <w:r>
        <w:rPr>
          <w:rFonts w:hint="eastAsia"/>
          <w:bCs/>
          <w:sz w:val="28"/>
          <w:szCs w:val="28"/>
        </w:rPr>
        <w:t>注：本承诺书内容必须全部做出明确应答，如无应答或应答含混，即视为存在未应答事项事实，询价小组可按询价文件及相关规定作无效投标处理。</w:t>
      </w:r>
    </w:p>
    <w:p w:rsidR="00DB1788" w:rsidRDefault="00DB1788">
      <w:pPr>
        <w:pStyle w:val="20"/>
        <w:spacing w:line="400" w:lineRule="exact"/>
        <w:ind w:firstLineChars="200" w:firstLine="560"/>
        <w:rPr>
          <w:bCs/>
          <w:sz w:val="28"/>
          <w:szCs w:val="28"/>
        </w:rPr>
      </w:pPr>
    </w:p>
    <w:p w:rsidR="00DB1788" w:rsidRDefault="002A2B7B">
      <w:pPr>
        <w:adjustRightInd w:val="0"/>
        <w:spacing w:line="480" w:lineRule="auto"/>
        <w:ind w:firstLineChars="1600" w:firstLine="4480"/>
        <w:jc w:val="left"/>
        <w:rPr>
          <w:rFonts w:ascii="宋体" w:hAnsi="宋体"/>
          <w:color w:val="000000"/>
          <w:sz w:val="28"/>
          <w:szCs w:val="28"/>
        </w:rPr>
      </w:pPr>
      <w:r>
        <w:rPr>
          <w:rFonts w:ascii="宋体" w:hAnsi="宋体" w:hint="eastAsia"/>
          <w:color w:val="000000"/>
          <w:sz w:val="28"/>
          <w:szCs w:val="28"/>
        </w:rPr>
        <w:t>供应商名称：（盖章）</w:t>
      </w:r>
    </w:p>
    <w:p w:rsidR="00DB1788" w:rsidRDefault="002A2B7B">
      <w:pPr>
        <w:adjustRightInd w:val="0"/>
        <w:spacing w:line="480" w:lineRule="auto"/>
        <w:ind w:firstLineChars="1300" w:firstLine="3640"/>
        <w:jc w:val="left"/>
        <w:rPr>
          <w:bCs/>
          <w:sz w:val="28"/>
          <w:szCs w:val="28"/>
        </w:rPr>
      </w:pPr>
      <w:r>
        <w:rPr>
          <w:rFonts w:hint="eastAsia"/>
          <w:bCs/>
          <w:sz w:val="28"/>
          <w:szCs w:val="28"/>
        </w:rPr>
        <w:t>法定代表人或授权代表（签字或盖章）：</w:t>
      </w:r>
    </w:p>
    <w:p w:rsidR="00DB1788" w:rsidRDefault="002A2B7B">
      <w:pPr>
        <w:adjustRightInd w:val="0"/>
        <w:spacing w:line="480" w:lineRule="auto"/>
        <w:ind w:firstLineChars="1575" w:firstLine="4410"/>
        <w:jc w:val="left"/>
        <w:rPr>
          <w:bCs/>
          <w:sz w:val="28"/>
          <w:szCs w:val="28"/>
        </w:rPr>
      </w:pPr>
      <w:r>
        <w:rPr>
          <w:rFonts w:hint="eastAsia"/>
          <w:bCs/>
          <w:sz w:val="28"/>
          <w:szCs w:val="28"/>
        </w:rPr>
        <w:t>日期</w:t>
      </w:r>
      <w:r>
        <w:rPr>
          <w:rFonts w:hint="eastAsia"/>
          <w:bCs/>
          <w:sz w:val="28"/>
          <w:szCs w:val="28"/>
        </w:rPr>
        <w:t>:</w:t>
      </w:r>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3780"/>
        <w:jc w:val="left"/>
        <w:rPr>
          <w:bCs/>
          <w:sz w:val="24"/>
        </w:rPr>
      </w:pPr>
    </w:p>
    <w:p w:rsidR="00DB1788" w:rsidRDefault="002A2B7B">
      <w:pPr>
        <w:spacing w:line="440" w:lineRule="exact"/>
        <w:rPr>
          <w:rFonts w:ascii="宋体" w:hAnsi="宋体"/>
          <w:color w:val="000000"/>
          <w:szCs w:val="28"/>
        </w:rPr>
      </w:pPr>
      <w:r>
        <w:rPr>
          <w:rFonts w:ascii="宋体" w:hAnsi="宋体"/>
          <w:color w:val="000000"/>
          <w:szCs w:val="28"/>
        </w:rPr>
        <w:tab/>
      </w: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695A9B" w:rsidRDefault="00695A9B">
      <w:pPr>
        <w:spacing w:line="440" w:lineRule="exact"/>
        <w:rPr>
          <w:rFonts w:ascii="宋体" w:hAnsi="宋体"/>
          <w:color w:val="000000"/>
          <w:szCs w:val="28"/>
        </w:rPr>
      </w:pPr>
    </w:p>
    <w:p w:rsidR="00DB1788" w:rsidRDefault="002A2B7B">
      <w:pPr>
        <w:spacing w:before="80" w:after="280" w:line="400" w:lineRule="exact"/>
        <w:outlineLvl w:val="0"/>
        <w:rPr>
          <w:rFonts w:ascii="宋体" w:hAnsi="宋体"/>
          <w:b/>
          <w:sz w:val="32"/>
          <w:szCs w:val="32"/>
        </w:rPr>
      </w:pPr>
      <w:bookmarkStart w:id="21" w:name="_Toc502928248"/>
      <w:r>
        <w:rPr>
          <w:rFonts w:ascii="宋体" w:hAnsi="宋体" w:hint="eastAsia"/>
          <w:b/>
          <w:sz w:val="32"/>
          <w:szCs w:val="32"/>
        </w:rPr>
        <w:lastRenderedPageBreak/>
        <w:t>附件5：法定代表人授权书格式</w:t>
      </w:r>
      <w:bookmarkEnd w:id="18"/>
      <w:bookmarkEnd w:id="19"/>
      <w:bookmarkEnd w:id="20"/>
      <w:bookmarkEnd w:id="21"/>
    </w:p>
    <w:p w:rsidR="00DB1788" w:rsidRDefault="002A2B7B" w:rsidP="00F756AC">
      <w:pPr>
        <w:spacing w:afterLines="100" w:line="400" w:lineRule="exact"/>
        <w:jc w:val="center"/>
        <w:rPr>
          <w:rFonts w:ascii="黑体" w:hAnsi="华文中宋"/>
          <w:b/>
          <w:bCs/>
          <w:sz w:val="28"/>
          <w:szCs w:val="28"/>
        </w:rPr>
      </w:pPr>
      <w:r>
        <w:rPr>
          <w:rFonts w:ascii="黑体" w:hAnsi="华文中宋" w:hint="eastAsia"/>
          <w:b/>
          <w:bCs/>
          <w:sz w:val="28"/>
          <w:szCs w:val="28"/>
        </w:rPr>
        <w:t>法定代表人授权书</w:t>
      </w:r>
    </w:p>
    <w:p w:rsidR="00DB1788" w:rsidRDefault="002A2B7B" w:rsidP="00F756AC">
      <w:pPr>
        <w:spacing w:afterLines="100" w:line="400" w:lineRule="exact"/>
        <w:rPr>
          <w:rFonts w:ascii="黑体" w:hAnsi="华文中宋"/>
          <w:b/>
          <w:bCs/>
          <w:sz w:val="28"/>
          <w:szCs w:val="28"/>
        </w:rPr>
      </w:pPr>
      <w:r>
        <w:rPr>
          <w:rFonts w:ascii="宋体" w:hint="eastAsia"/>
          <w:color w:val="000000"/>
          <w:sz w:val="24"/>
          <w:u w:val="single"/>
        </w:rPr>
        <w:t>_</w:t>
      </w:r>
      <w:r>
        <w:rPr>
          <w:rFonts w:hint="eastAsia"/>
          <w:sz w:val="28"/>
          <w:szCs w:val="28"/>
          <w:u w:val="single"/>
        </w:rPr>
        <w:t>江油市妇幼保健计划生育服务中心</w:t>
      </w:r>
      <w:r>
        <w:rPr>
          <w:rFonts w:ascii="宋体" w:hint="eastAsia"/>
          <w:color w:val="000000"/>
          <w:sz w:val="28"/>
          <w:szCs w:val="28"/>
        </w:rPr>
        <w:t>_（采购代理机构名称）：</w:t>
      </w:r>
    </w:p>
    <w:p w:rsidR="00DB1788" w:rsidRDefault="002A2B7B">
      <w:pPr>
        <w:spacing w:line="440" w:lineRule="exact"/>
        <w:ind w:firstLineChars="250" w:firstLine="700"/>
        <w:rPr>
          <w:rFonts w:ascii="宋体"/>
          <w:color w:val="000000"/>
          <w:sz w:val="28"/>
          <w:szCs w:val="28"/>
        </w:rPr>
      </w:pPr>
      <w:r>
        <w:rPr>
          <w:rFonts w:ascii="宋体" w:hint="eastAsia"/>
          <w:color w:val="000000"/>
          <w:sz w:val="28"/>
          <w:szCs w:val="28"/>
        </w:rPr>
        <w:t>本授权声明：（供应商名称）（法定代表人姓名、职务）授权（被授权人姓名、职务）为我方 “ ” 项目（</w:t>
      </w:r>
      <w:r>
        <w:rPr>
          <w:rFonts w:ascii="宋体" w:hAnsi="宋体" w:hint="eastAsia"/>
          <w:sz w:val="28"/>
          <w:szCs w:val="28"/>
        </w:rPr>
        <w:t>询价</w:t>
      </w:r>
      <w:r>
        <w:rPr>
          <w:rFonts w:ascii="宋体" w:hint="eastAsia"/>
          <w:color w:val="000000"/>
          <w:sz w:val="28"/>
          <w:szCs w:val="28"/>
        </w:rPr>
        <w:t>编号）</w:t>
      </w:r>
      <w:r>
        <w:rPr>
          <w:rFonts w:ascii="宋体" w:hAnsi="宋体" w:hint="eastAsia"/>
          <w:sz w:val="28"/>
          <w:szCs w:val="28"/>
        </w:rPr>
        <w:t>投标</w:t>
      </w:r>
      <w:r>
        <w:rPr>
          <w:rFonts w:ascii="宋体" w:hint="eastAsia"/>
          <w:color w:val="000000"/>
          <w:sz w:val="28"/>
          <w:szCs w:val="28"/>
        </w:rPr>
        <w:t>活动的合法代表，以我方名义全权处理该项目有关</w:t>
      </w:r>
      <w:r>
        <w:rPr>
          <w:rFonts w:ascii="宋体" w:hAnsi="宋体" w:hint="eastAsia"/>
          <w:sz w:val="28"/>
          <w:szCs w:val="28"/>
        </w:rPr>
        <w:t>投标</w:t>
      </w:r>
      <w:r>
        <w:rPr>
          <w:rFonts w:ascii="宋体" w:hint="eastAsia"/>
          <w:color w:val="000000"/>
          <w:sz w:val="28"/>
          <w:szCs w:val="28"/>
        </w:rPr>
        <w:t>、签订合同以及执行合同等一切事宜。</w:t>
      </w:r>
    </w:p>
    <w:p w:rsidR="00DB1788" w:rsidRDefault="002A2B7B">
      <w:pPr>
        <w:spacing w:line="440" w:lineRule="exact"/>
        <w:ind w:firstLineChars="200" w:firstLine="560"/>
        <w:rPr>
          <w:rFonts w:ascii="宋体"/>
          <w:color w:val="000000"/>
          <w:sz w:val="28"/>
          <w:szCs w:val="28"/>
        </w:rPr>
      </w:pPr>
      <w:r>
        <w:rPr>
          <w:rFonts w:ascii="宋体" w:hint="eastAsia"/>
          <w:color w:val="000000"/>
          <w:sz w:val="28"/>
          <w:szCs w:val="28"/>
        </w:rPr>
        <w:t>特此声明。</w:t>
      </w:r>
    </w:p>
    <w:p w:rsidR="00DB1788" w:rsidRDefault="00DB1788">
      <w:pPr>
        <w:spacing w:line="440" w:lineRule="exact"/>
        <w:ind w:firstLineChars="200" w:firstLine="560"/>
        <w:rPr>
          <w:rFonts w:ascii="宋体"/>
          <w:color w:val="000000"/>
          <w:sz w:val="28"/>
          <w:szCs w:val="28"/>
        </w:rPr>
      </w:pPr>
    </w:p>
    <w:p w:rsidR="00DB1788" w:rsidRDefault="00DB1788">
      <w:pPr>
        <w:spacing w:line="440" w:lineRule="exact"/>
        <w:ind w:firstLineChars="200" w:firstLine="560"/>
        <w:rPr>
          <w:rFonts w:ascii="宋体"/>
          <w:color w:val="000000"/>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法定代表人（签字）：</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授权代表（签字）：</w:t>
      </w:r>
    </w:p>
    <w:p w:rsidR="00DB1788" w:rsidRDefault="002A2B7B">
      <w:pPr>
        <w:spacing w:line="400" w:lineRule="exact"/>
        <w:ind w:firstLineChars="250" w:firstLine="700"/>
        <w:rPr>
          <w:rFonts w:ascii="宋体" w:hAnsi="宋体"/>
          <w:b/>
          <w:sz w:val="28"/>
          <w:szCs w:val="28"/>
        </w:rPr>
      </w:pPr>
      <w:r>
        <w:rPr>
          <w:rFonts w:ascii="宋体" w:hAnsi="宋体" w:hint="eastAsia"/>
          <w:sz w:val="28"/>
          <w:szCs w:val="28"/>
        </w:rPr>
        <w:t>日期</w:t>
      </w:r>
    </w:p>
    <w:p w:rsidR="00DB1788" w:rsidRDefault="00DB1788">
      <w:pPr>
        <w:spacing w:line="400" w:lineRule="exact"/>
        <w:rPr>
          <w:rFonts w:ascii="宋体" w:hAnsi="宋体"/>
          <w:b/>
          <w:sz w:val="28"/>
          <w:szCs w:val="28"/>
        </w:rPr>
      </w:pPr>
    </w:p>
    <w:p w:rsidR="00DB1788" w:rsidRDefault="00DB1788">
      <w:pPr>
        <w:spacing w:line="400" w:lineRule="exact"/>
        <w:rPr>
          <w:rFonts w:ascii="宋体" w:hAnsi="宋体"/>
          <w:b/>
          <w:sz w:val="28"/>
          <w:szCs w:val="28"/>
        </w:rPr>
      </w:pPr>
    </w:p>
    <w:p w:rsidR="00DB1788" w:rsidRDefault="00DB1788">
      <w:pPr>
        <w:spacing w:line="460" w:lineRule="exact"/>
        <w:rPr>
          <w:sz w:val="28"/>
          <w:szCs w:val="28"/>
        </w:rPr>
      </w:pPr>
    </w:p>
    <w:p w:rsidR="00DB1788" w:rsidRDefault="002A2B7B">
      <w:pPr>
        <w:spacing w:line="460" w:lineRule="exact"/>
        <w:rPr>
          <w:sz w:val="28"/>
          <w:szCs w:val="28"/>
        </w:rPr>
      </w:pPr>
      <w:r>
        <w:rPr>
          <w:rFonts w:hint="eastAsia"/>
          <w:sz w:val="28"/>
          <w:szCs w:val="28"/>
        </w:rPr>
        <w:t>法定代表人有效身份证复印件授权代表有效身份证复印件</w:t>
      </w:r>
    </w:p>
    <w:p w:rsidR="00DB1788" w:rsidRDefault="002A2B7B">
      <w:pPr>
        <w:spacing w:line="460" w:lineRule="exact"/>
        <w:rPr>
          <w:sz w:val="28"/>
          <w:szCs w:val="28"/>
        </w:rPr>
      </w:pPr>
      <w:r>
        <w:rPr>
          <w:rFonts w:hint="eastAsia"/>
          <w:sz w:val="28"/>
          <w:szCs w:val="28"/>
        </w:rPr>
        <w:t>（正反面）（正反面）</w:t>
      </w:r>
    </w:p>
    <w:p w:rsidR="00DB1788" w:rsidRDefault="00DB1788">
      <w:pPr>
        <w:spacing w:line="400" w:lineRule="exact"/>
        <w:rPr>
          <w:rFonts w:ascii="宋体" w:hAnsi="宋体"/>
          <w:b/>
          <w:sz w:val="28"/>
          <w:szCs w:val="28"/>
        </w:rPr>
      </w:pPr>
    </w:p>
    <w:p w:rsidR="00DB1788" w:rsidRDefault="002A2B7B">
      <w:pPr>
        <w:spacing w:line="400" w:lineRule="exact"/>
        <w:rPr>
          <w:rFonts w:ascii="宋体" w:hAnsi="宋体"/>
          <w:sz w:val="28"/>
          <w:szCs w:val="28"/>
        </w:rPr>
      </w:pPr>
      <w:r>
        <w:rPr>
          <w:rFonts w:ascii="宋体" w:hAnsi="宋体" w:hint="eastAsia"/>
          <w:b/>
          <w:sz w:val="28"/>
          <w:szCs w:val="28"/>
        </w:rPr>
        <w:t>说明</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⒈ 如法定代表人参加投标的，响应文件中不需提供授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 xml:space="preserve">⒉ </w:t>
      </w:r>
      <w:r>
        <w:rPr>
          <w:rFonts w:ascii="宋体" w:hAnsi="宋体"/>
          <w:sz w:val="28"/>
          <w:szCs w:val="28"/>
        </w:rPr>
        <w:t>如委托代理人参加</w:t>
      </w:r>
      <w:r>
        <w:rPr>
          <w:rFonts w:ascii="宋体" w:hAnsi="宋体" w:hint="eastAsia"/>
          <w:sz w:val="28"/>
          <w:szCs w:val="28"/>
        </w:rPr>
        <w:t>投标</w:t>
      </w:r>
      <w:r>
        <w:rPr>
          <w:rFonts w:ascii="宋体" w:hAnsi="宋体"/>
          <w:sz w:val="28"/>
          <w:szCs w:val="28"/>
        </w:rPr>
        <w:t>的，</w:t>
      </w:r>
      <w:r>
        <w:rPr>
          <w:rFonts w:ascii="宋体" w:hAnsi="宋体" w:hint="eastAsia"/>
          <w:sz w:val="28"/>
          <w:szCs w:val="28"/>
        </w:rPr>
        <w:t>响应</w:t>
      </w:r>
      <w:r>
        <w:rPr>
          <w:rFonts w:ascii="宋体" w:hAnsi="宋体"/>
          <w:sz w:val="28"/>
          <w:szCs w:val="28"/>
        </w:rPr>
        <w:t>文件</w:t>
      </w:r>
      <w:r>
        <w:rPr>
          <w:rFonts w:ascii="宋体" w:hAnsi="宋体" w:hint="eastAsia"/>
          <w:sz w:val="28"/>
          <w:szCs w:val="28"/>
        </w:rPr>
        <w:t>中必须提供授权委托书，法定代表人和委托代理人的身份证复印件。</w:t>
      </w:r>
    </w:p>
    <w:p w:rsidR="00DB1788" w:rsidRDefault="00DB1788">
      <w:pPr>
        <w:adjustRightInd w:val="0"/>
        <w:spacing w:line="480" w:lineRule="auto"/>
        <w:ind w:firstLineChars="1575" w:firstLine="4410"/>
        <w:jc w:val="left"/>
        <w:rPr>
          <w:bCs/>
          <w:sz w:val="28"/>
          <w:szCs w:val="28"/>
        </w:rPr>
      </w:pPr>
      <w:bookmarkStart w:id="22" w:name="_Toc16891"/>
      <w:bookmarkStart w:id="23" w:name="_Toc330829050"/>
      <w:bookmarkStart w:id="24" w:name="_Toc14729"/>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DB1788" w:rsidRDefault="002A2B7B">
      <w:pPr>
        <w:spacing w:line="440" w:lineRule="exact"/>
        <w:rPr>
          <w:b/>
          <w:sz w:val="32"/>
          <w:szCs w:val="32"/>
        </w:rPr>
      </w:pPr>
      <w:r>
        <w:rPr>
          <w:rFonts w:hint="eastAsia"/>
          <w:b/>
          <w:sz w:val="32"/>
          <w:szCs w:val="32"/>
        </w:rPr>
        <w:lastRenderedPageBreak/>
        <w:t>附件</w:t>
      </w:r>
      <w:r>
        <w:rPr>
          <w:rFonts w:hint="eastAsia"/>
          <w:b/>
          <w:sz w:val="32"/>
          <w:szCs w:val="32"/>
        </w:rPr>
        <w:t>6</w:t>
      </w:r>
      <w:r>
        <w:rPr>
          <w:rFonts w:hint="eastAsia"/>
          <w:b/>
          <w:sz w:val="32"/>
          <w:szCs w:val="32"/>
        </w:rPr>
        <w:t>：</w:t>
      </w:r>
      <w:bookmarkEnd w:id="22"/>
      <w:bookmarkEnd w:id="23"/>
      <w:bookmarkEnd w:id="24"/>
      <w:r>
        <w:rPr>
          <w:rFonts w:hint="eastAsia"/>
          <w:b/>
          <w:sz w:val="32"/>
          <w:szCs w:val="32"/>
        </w:rPr>
        <w:t>投标产品技术参数及偏离表</w:t>
      </w:r>
    </w:p>
    <w:p w:rsidR="00DB1788" w:rsidRDefault="00DB1788">
      <w:pPr>
        <w:pStyle w:val="af6"/>
        <w:jc w:val="both"/>
        <w:rPr>
          <w:sz w:val="28"/>
          <w:szCs w:val="28"/>
        </w:rPr>
      </w:pPr>
      <w:bookmarkStart w:id="25" w:name="_Toc217446089"/>
    </w:p>
    <w:p w:rsidR="00DB1788" w:rsidRDefault="002A2B7B">
      <w:pPr>
        <w:pStyle w:val="af6"/>
        <w:jc w:val="both"/>
        <w:rPr>
          <w:sz w:val="28"/>
          <w:szCs w:val="28"/>
        </w:rPr>
      </w:pPr>
      <w:r>
        <w:rPr>
          <w:rFonts w:hint="eastAsia"/>
          <w:sz w:val="28"/>
          <w:szCs w:val="28"/>
        </w:rPr>
        <w:t xml:space="preserve">第XX包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2082"/>
        <w:gridCol w:w="1620"/>
        <w:gridCol w:w="2676"/>
        <w:gridCol w:w="2676"/>
      </w:tblGrid>
      <w:tr w:rsidR="00DB1788">
        <w:trPr>
          <w:trHeight w:val="581"/>
        </w:trPr>
        <w:tc>
          <w:tcPr>
            <w:tcW w:w="726" w:type="dxa"/>
            <w:vAlign w:val="center"/>
          </w:tcPr>
          <w:p w:rsidR="00DB1788" w:rsidRDefault="002A2B7B">
            <w:pPr>
              <w:pStyle w:val="af6"/>
              <w:rPr>
                <w:rFonts w:cs="Arial"/>
                <w:color w:val="000000"/>
              </w:rPr>
            </w:pPr>
            <w:r>
              <w:rPr>
                <w:rFonts w:cs="Arial" w:hint="eastAsia"/>
                <w:color w:val="000000"/>
              </w:rPr>
              <w:t>序号</w:t>
            </w:r>
          </w:p>
        </w:tc>
        <w:tc>
          <w:tcPr>
            <w:tcW w:w="2082" w:type="dxa"/>
            <w:vAlign w:val="center"/>
          </w:tcPr>
          <w:p w:rsidR="00DB1788" w:rsidRDefault="002A2B7B">
            <w:pPr>
              <w:pStyle w:val="af6"/>
              <w:rPr>
                <w:rFonts w:cs="Arial"/>
                <w:color w:val="000000"/>
              </w:rPr>
            </w:pPr>
            <w:r>
              <w:rPr>
                <w:rFonts w:cs="Arial" w:hint="eastAsia"/>
                <w:color w:val="000000"/>
              </w:rPr>
              <w:t>货物（设备）名称</w:t>
            </w:r>
          </w:p>
        </w:tc>
        <w:tc>
          <w:tcPr>
            <w:tcW w:w="1620" w:type="dxa"/>
            <w:vAlign w:val="center"/>
          </w:tcPr>
          <w:p w:rsidR="00DB1788" w:rsidRDefault="002A2B7B">
            <w:pPr>
              <w:pStyle w:val="af6"/>
              <w:rPr>
                <w:rFonts w:cs="Arial"/>
                <w:color w:val="000000"/>
              </w:rPr>
            </w:pPr>
            <w:r>
              <w:rPr>
                <w:rFonts w:cs="Arial" w:hint="eastAsia"/>
                <w:color w:val="000000"/>
              </w:rPr>
              <w:t>询价文件要求</w:t>
            </w:r>
          </w:p>
        </w:tc>
        <w:tc>
          <w:tcPr>
            <w:tcW w:w="2676" w:type="dxa"/>
            <w:vAlign w:val="center"/>
          </w:tcPr>
          <w:p w:rsidR="00DB1788" w:rsidRDefault="002A2B7B">
            <w:pPr>
              <w:pStyle w:val="af6"/>
              <w:ind w:firstLineChars="100" w:firstLine="240"/>
              <w:rPr>
                <w:rFonts w:cs="Arial"/>
                <w:color w:val="000000"/>
              </w:rPr>
            </w:pPr>
            <w:r>
              <w:rPr>
                <w:rFonts w:cs="Arial" w:hint="eastAsia"/>
                <w:color w:val="000000"/>
              </w:rPr>
              <w:t xml:space="preserve"> 投标产品技术参数</w:t>
            </w:r>
          </w:p>
        </w:tc>
        <w:tc>
          <w:tcPr>
            <w:tcW w:w="2676" w:type="dxa"/>
            <w:vAlign w:val="center"/>
          </w:tcPr>
          <w:p w:rsidR="00DB1788" w:rsidRDefault="002A2B7B">
            <w:pPr>
              <w:pStyle w:val="af6"/>
              <w:ind w:firstLineChars="100" w:firstLine="240"/>
              <w:rPr>
                <w:rFonts w:cs="Arial"/>
                <w:color w:val="000000"/>
              </w:rPr>
            </w:pPr>
            <w:r>
              <w:rPr>
                <w:rFonts w:hint="eastAsia"/>
              </w:rPr>
              <w:t>偏离对货物（设备）性能的影响</w:t>
            </w:r>
          </w:p>
        </w:tc>
      </w:tr>
      <w:tr w:rsidR="00DB1788">
        <w:trPr>
          <w:trHeight w:val="460"/>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08"/>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1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32"/>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9"/>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21"/>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bl>
    <w:p w:rsidR="00DB1788" w:rsidRDefault="002A2B7B">
      <w:pPr>
        <w:spacing w:line="400" w:lineRule="exact"/>
        <w:ind w:leftChars="57" w:left="600" w:hangingChars="200" w:hanging="480"/>
        <w:rPr>
          <w:rFonts w:ascii="宋体" w:cs="Arial"/>
          <w:color w:val="000000"/>
          <w:sz w:val="24"/>
        </w:rPr>
      </w:pPr>
      <w:r>
        <w:rPr>
          <w:rFonts w:ascii="宋体" w:cs="Arial" w:hint="eastAsia"/>
          <w:color w:val="000000"/>
          <w:sz w:val="24"/>
        </w:rPr>
        <w:t>注：1. 供应商必须把招标项目的全部技术参数列入此表。</w:t>
      </w:r>
    </w:p>
    <w:p w:rsidR="00DB1788" w:rsidRDefault="002A2B7B">
      <w:pPr>
        <w:spacing w:line="400" w:lineRule="exact"/>
        <w:ind w:leftChars="285" w:left="598"/>
        <w:rPr>
          <w:rFonts w:ascii="宋体" w:cs="Arial"/>
          <w:color w:val="000000"/>
          <w:sz w:val="24"/>
        </w:rPr>
      </w:pPr>
      <w:r>
        <w:rPr>
          <w:rFonts w:ascii="宋体" w:cs="Arial" w:hint="eastAsia"/>
          <w:color w:val="000000"/>
          <w:sz w:val="24"/>
        </w:rPr>
        <w:t>2．按照招标项目技术要求的顺序对应填写。</w:t>
      </w:r>
    </w:p>
    <w:p w:rsidR="00DB1788" w:rsidRDefault="002A2B7B">
      <w:pPr>
        <w:spacing w:line="400" w:lineRule="exact"/>
        <w:ind w:leftChars="285" w:left="598"/>
        <w:rPr>
          <w:rFonts w:ascii="宋体" w:cs="Arial"/>
          <w:color w:val="000000"/>
          <w:sz w:val="24"/>
        </w:rPr>
      </w:pPr>
      <w:r>
        <w:rPr>
          <w:rFonts w:ascii="宋体" w:cs="Arial" w:hint="eastAsia"/>
          <w:color w:val="000000"/>
          <w:sz w:val="24"/>
        </w:rPr>
        <w:t>3．</w:t>
      </w:r>
      <w:r>
        <w:rPr>
          <w:rFonts w:ascii="宋体" w:hint="eastAsia"/>
          <w:sz w:val="24"/>
        </w:rPr>
        <w:t>询价文件的偏离包括正偏离和负偏离的内容。</w:t>
      </w:r>
    </w:p>
    <w:p w:rsidR="00DB1788" w:rsidRDefault="002A2B7B">
      <w:pPr>
        <w:spacing w:line="400" w:lineRule="exact"/>
        <w:ind w:leftChars="285" w:left="598"/>
        <w:rPr>
          <w:rFonts w:ascii="宋体" w:cs="Arial"/>
          <w:color w:val="000000"/>
          <w:sz w:val="24"/>
        </w:rPr>
      </w:pPr>
      <w:r>
        <w:rPr>
          <w:rFonts w:ascii="宋体" w:cs="Arial" w:hint="eastAsia"/>
          <w:color w:val="000000"/>
          <w:sz w:val="24"/>
        </w:rPr>
        <w:t>4.供应商必须据实填写，不得虚假填写，否则将取消其询价或成交资格。</w:t>
      </w:r>
    </w:p>
    <w:p w:rsidR="00DB1788" w:rsidRDefault="002A2B7B">
      <w:pPr>
        <w:spacing w:line="400" w:lineRule="exact"/>
        <w:ind w:leftChars="285" w:left="598"/>
        <w:rPr>
          <w:rFonts w:ascii="宋体" w:hAnsi="宋体"/>
          <w:color w:val="000000"/>
          <w:sz w:val="24"/>
        </w:rPr>
      </w:pPr>
      <w:r>
        <w:rPr>
          <w:rFonts w:ascii="宋体" w:cs="Arial" w:hint="eastAsia"/>
          <w:color w:val="000000"/>
          <w:sz w:val="24"/>
        </w:rPr>
        <w:t>5.</w:t>
      </w:r>
      <w:r>
        <w:rPr>
          <w:rFonts w:ascii="宋体" w:hAnsi="宋体" w:hint="eastAsia"/>
          <w:color w:val="000000"/>
          <w:sz w:val="24"/>
        </w:rPr>
        <w:t xml:space="preserve"> 投标产品技术参数指标完全或者绝大部分复制将被视为无效标。</w:t>
      </w:r>
    </w:p>
    <w:p w:rsidR="00DB1788" w:rsidRDefault="00DB1788">
      <w:pPr>
        <w:spacing w:line="400" w:lineRule="exact"/>
        <w:ind w:leftChars="285" w:left="598"/>
        <w:rPr>
          <w:rFonts w:ascii="宋体" w:cs="Arial"/>
          <w:color w:val="000000"/>
          <w:sz w:val="24"/>
        </w:rPr>
      </w:pP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供应商名称：        （盖章）</w:t>
      </w: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法定代表人或授权代表（签字）：</w:t>
      </w:r>
    </w:p>
    <w:p w:rsidR="00DB1788" w:rsidRDefault="002A2B7B">
      <w:pPr>
        <w:adjustRightInd w:val="0"/>
        <w:spacing w:line="400" w:lineRule="exact"/>
        <w:ind w:firstLineChars="175" w:firstLine="420"/>
        <w:jc w:val="left"/>
        <w:rPr>
          <w:rFonts w:ascii="宋体" w:cs="Arial"/>
          <w:color w:val="000000"/>
          <w:sz w:val="24"/>
        </w:rPr>
      </w:pPr>
      <w:r>
        <w:rPr>
          <w:rFonts w:ascii="宋体" w:cs="Arial" w:hint="eastAsia"/>
          <w:color w:val="000000"/>
          <w:sz w:val="24"/>
        </w:rPr>
        <w:t>日期</w:t>
      </w: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2A2B7B">
      <w:pPr>
        <w:pStyle w:val="20"/>
        <w:tabs>
          <w:tab w:val="left" w:pos="0"/>
        </w:tabs>
        <w:rPr>
          <w:rFonts w:ascii="仿宋_GB2312" w:eastAsia="仿宋_GB2312"/>
          <w:b/>
          <w:sz w:val="32"/>
          <w:szCs w:val="32"/>
        </w:rPr>
      </w:pPr>
      <w:r>
        <w:rPr>
          <w:rFonts w:ascii="仿宋_GB2312" w:eastAsia="仿宋_GB2312" w:hint="eastAsia"/>
          <w:b/>
          <w:sz w:val="32"/>
          <w:szCs w:val="32"/>
        </w:rPr>
        <w:lastRenderedPageBreak/>
        <w:t>附件7：            商务应答表</w:t>
      </w:r>
    </w:p>
    <w:p w:rsidR="00DB1788" w:rsidRDefault="00DB1788">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p>
    <w:p w:rsidR="00DB1788" w:rsidRDefault="002A2B7B">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r>
        <w:rPr>
          <w:rFonts w:ascii="宋体" w:hint="eastAsia"/>
          <w:color w:val="000000"/>
          <w:sz w:val="24"/>
          <w:szCs w:val="24"/>
        </w:rPr>
        <w:t xml:space="preserve">询价编号：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876"/>
        <w:gridCol w:w="3360"/>
        <w:gridCol w:w="3564"/>
      </w:tblGrid>
      <w:tr w:rsidR="00DB1788">
        <w:trPr>
          <w:trHeight w:val="606"/>
        </w:trPr>
        <w:tc>
          <w:tcPr>
            <w:tcW w:w="840" w:type="dxa"/>
            <w:vAlign w:val="center"/>
          </w:tcPr>
          <w:p w:rsidR="00DB1788" w:rsidRDefault="002A2B7B">
            <w:pPr>
              <w:spacing w:line="440" w:lineRule="exact"/>
              <w:rPr>
                <w:rFonts w:ascii="宋体"/>
                <w:color w:val="000000"/>
                <w:sz w:val="24"/>
              </w:rPr>
            </w:pPr>
            <w:r>
              <w:rPr>
                <w:rFonts w:ascii="宋体" w:hint="eastAsia"/>
                <w:color w:val="000000"/>
                <w:sz w:val="24"/>
              </w:rPr>
              <w:t>序号</w:t>
            </w:r>
          </w:p>
        </w:tc>
        <w:tc>
          <w:tcPr>
            <w:tcW w:w="876" w:type="dxa"/>
            <w:vAlign w:val="center"/>
          </w:tcPr>
          <w:p w:rsidR="00DB1788" w:rsidRDefault="002A2B7B">
            <w:pPr>
              <w:spacing w:line="440" w:lineRule="exact"/>
              <w:rPr>
                <w:rFonts w:ascii="宋体"/>
                <w:color w:val="000000"/>
                <w:sz w:val="24"/>
              </w:rPr>
            </w:pPr>
            <w:r>
              <w:rPr>
                <w:rFonts w:ascii="宋体" w:hint="eastAsia"/>
                <w:color w:val="000000"/>
                <w:sz w:val="24"/>
              </w:rPr>
              <w:t>包号</w:t>
            </w:r>
          </w:p>
        </w:tc>
        <w:tc>
          <w:tcPr>
            <w:tcW w:w="3360"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询价要求</w:t>
            </w:r>
          </w:p>
        </w:tc>
        <w:tc>
          <w:tcPr>
            <w:tcW w:w="3564"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询价响应</w:t>
            </w: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bl>
    <w:p w:rsidR="00DB1788" w:rsidRDefault="002A2B7B">
      <w:pPr>
        <w:spacing w:line="440" w:lineRule="exact"/>
        <w:ind w:firstLineChars="200" w:firstLine="480"/>
        <w:rPr>
          <w:rFonts w:ascii="宋体"/>
          <w:sz w:val="24"/>
        </w:rPr>
      </w:pPr>
      <w:r>
        <w:rPr>
          <w:rFonts w:ascii="宋体" w:hint="eastAsia"/>
          <w:sz w:val="24"/>
        </w:rPr>
        <w:t>注：供应商必须据实填写，不得虚假响应，否则将取消其</w:t>
      </w:r>
      <w:r>
        <w:rPr>
          <w:rFonts w:ascii="宋体" w:hAnsi="宋体" w:hint="eastAsia"/>
          <w:sz w:val="24"/>
        </w:rPr>
        <w:t>询价</w:t>
      </w:r>
      <w:r>
        <w:rPr>
          <w:rFonts w:ascii="宋体" w:hint="eastAsia"/>
          <w:sz w:val="24"/>
        </w:rPr>
        <w:t>或成交资格，并按有关规定进行处罚。</w:t>
      </w:r>
    </w:p>
    <w:p w:rsidR="00DB1788" w:rsidRDefault="00DB1788">
      <w:pPr>
        <w:adjustRightInd w:val="0"/>
        <w:spacing w:line="440" w:lineRule="exact"/>
        <w:ind w:firstLineChars="200" w:firstLine="480"/>
        <w:rPr>
          <w:rFonts w:ascii="宋体"/>
          <w:bCs/>
          <w:sz w:val="24"/>
        </w:rPr>
      </w:pPr>
    </w:p>
    <w:p w:rsidR="00DB1788" w:rsidRDefault="002A2B7B">
      <w:pPr>
        <w:adjustRightInd w:val="0"/>
        <w:spacing w:line="480" w:lineRule="auto"/>
        <w:ind w:firstLineChars="1600" w:firstLine="3840"/>
        <w:jc w:val="left"/>
        <w:rPr>
          <w:rFonts w:ascii="宋体" w:hAnsi="宋体"/>
          <w:color w:val="000000"/>
          <w:sz w:val="24"/>
        </w:rPr>
      </w:pPr>
      <w:r>
        <w:rPr>
          <w:rFonts w:ascii="宋体" w:hAnsi="宋体" w:hint="eastAsia"/>
          <w:color w:val="000000"/>
          <w:sz w:val="24"/>
        </w:rPr>
        <w:t>供应商名称：（盖章）</w:t>
      </w:r>
    </w:p>
    <w:p w:rsidR="00DB1788" w:rsidRDefault="002A2B7B">
      <w:pPr>
        <w:adjustRightInd w:val="0"/>
        <w:spacing w:line="480" w:lineRule="auto"/>
        <w:ind w:firstLineChars="1300" w:firstLine="3120"/>
        <w:jc w:val="left"/>
        <w:rPr>
          <w:bCs/>
          <w:sz w:val="24"/>
        </w:rPr>
      </w:pPr>
      <w:r>
        <w:rPr>
          <w:rFonts w:hint="eastAsia"/>
          <w:bCs/>
          <w:sz w:val="24"/>
        </w:rPr>
        <w:t>法定代表人或授权代表（签字或盖章）：</w:t>
      </w:r>
    </w:p>
    <w:p w:rsidR="00DB1788" w:rsidRDefault="002A2B7B">
      <w:pPr>
        <w:adjustRightInd w:val="0"/>
        <w:spacing w:line="480" w:lineRule="auto"/>
        <w:ind w:firstLineChars="1575" w:firstLine="3780"/>
        <w:jc w:val="left"/>
        <w:rPr>
          <w:bCs/>
          <w:sz w:val="24"/>
        </w:rPr>
      </w:pPr>
      <w:r>
        <w:rPr>
          <w:rFonts w:hint="eastAsia"/>
          <w:bCs/>
          <w:sz w:val="24"/>
        </w:rPr>
        <w:t>日期</w:t>
      </w:r>
      <w:r>
        <w:rPr>
          <w:rFonts w:hint="eastAsia"/>
          <w:bCs/>
          <w:sz w:val="24"/>
        </w:rPr>
        <w:t>:</w:t>
      </w: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2A2B7B">
      <w:pPr>
        <w:rPr>
          <w:rFonts w:ascii="宋体" w:hAnsi="宋体"/>
          <w:b/>
          <w:bCs/>
          <w:kern w:val="0"/>
          <w:sz w:val="28"/>
          <w:szCs w:val="28"/>
        </w:rPr>
      </w:pPr>
      <w:r>
        <w:rPr>
          <w:rFonts w:ascii="宋体" w:hAnsi="宋体" w:hint="eastAsia"/>
          <w:b/>
          <w:bCs/>
          <w:kern w:val="0"/>
          <w:sz w:val="28"/>
          <w:szCs w:val="28"/>
        </w:rPr>
        <w:lastRenderedPageBreak/>
        <w:t>附件8</w:t>
      </w:r>
    </w:p>
    <w:p w:rsidR="00DB1788" w:rsidRDefault="002A2B7B">
      <w:pPr>
        <w:jc w:val="center"/>
        <w:rPr>
          <w:rFonts w:ascii="宋体" w:hAnsi="宋体" w:cs="Arial"/>
          <w:b/>
          <w:bCs/>
          <w:color w:val="000000"/>
          <w:sz w:val="32"/>
          <w:szCs w:val="32"/>
        </w:rPr>
      </w:pPr>
      <w:r>
        <w:rPr>
          <w:rFonts w:ascii="宋体" w:cs="Arial" w:hint="eastAsia"/>
          <w:b/>
          <w:bCs/>
          <w:color w:val="000000"/>
          <w:sz w:val="32"/>
          <w:szCs w:val="32"/>
        </w:rPr>
        <w:t>供应商类似项目</w:t>
      </w:r>
      <w:r>
        <w:rPr>
          <w:rFonts w:ascii="宋体" w:hAnsi="宋体" w:cs="Arial" w:hint="eastAsia"/>
          <w:b/>
          <w:bCs/>
          <w:color w:val="000000"/>
          <w:sz w:val="32"/>
          <w:szCs w:val="32"/>
        </w:rPr>
        <w:t>业绩一览表</w:t>
      </w:r>
      <w:bookmarkEnd w:id="25"/>
    </w:p>
    <w:p w:rsidR="00DB1788" w:rsidRDefault="002A2B7B">
      <w:pPr>
        <w:spacing w:line="400" w:lineRule="exact"/>
        <w:rPr>
          <w:rFonts w:ascii="宋体" w:hAnsi="宋体" w:cs="Arial"/>
          <w:color w:val="000000"/>
          <w:sz w:val="24"/>
        </w:rPr>
      </w:pPr>
      <w:r>
        <w:rPr>
          <w:rFonts w:ascii="宋体" w:hAnsi="宋体" w:hint="eastAsia"/>
          <w:sz w:val="28"/>
          <w:szCs w:val="28"/>
        </w:rPr>
        <w:t>第XX包</w:t>
      </w:r>
    </w:p>
    <w:tbl>
      <w:tblPr>
        <w:tblW w:w="8987" w:type="dxa"/>
        <w:jc w:val="center"/>
        <w:tblInd w:w="-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712"/>
      </w:tblGrid>
      <w:tr w:rsidR="00DB1788">
        <w:trPr>
          <w:cantSplit/>
          <w:trHeight w:val="600"/>
          <w:jc w:val="center"/>
        </w:trPr>
        <w:tc>
          <w:tcPr>
            <w:tcW w:w="720" w:type="dxa"/>
            <w:tcBorders>
              <w:top w:val="single" w:sz="4" w:space="0" w:color="auto"/>
            </w:tcBorders>
            <w:vAlign w:val="center"/>
          </w:tcPr>
          <w:p w:rsidR="00DB1788" w:rsidRDefault="002A2B7B">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vAlign w:val="center"/>
          </w:tcPr>
          <w:p w:rsidR="00DB1788" w:rsidRDefault="002A2B7B">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项目名称</w:t>
            </w:r>
          </w:p>
        </w:tc>
        <w:tc>
          <w:tcPr>
            <w:tcW w:w="1161"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完成时间</w:t>
            </w:r>
          </w:p>
        </w:tc>
        <w:tc>
          <w:tcPr>
            <w:tcW w:w="1260" w:type="dxa"/>
            <w:vAlign w:val="center"/>
          </w:tcPr>
          <w:p w:rsidR="00DB1788" w:rsidRDefault="002A2B7B">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完成项目质量</w:t>
            </w:r>
          </w:p>
        </w:tc>
        <w:tc>
          <w:tcPr>
            <w:tcW w:w="1712" w:type="dxa"/>
            <w:tcBorders>
              <w:lef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 xml:space="preserve">   备注</w:t>
            </w: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left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tcBorders>
              <w:right w:val="single" w:sz="4" w:space="0" w:color="auto"/>
            </w:tcBorders>
            <w:vAlign w:val="center"/>
          </w:tcPr>
          <w:p w:rsidR="00DB1788" w:rsidRDefault="00DB1788">
            <w:pPr>
              <w:spacing w:line="400" w:lineRule="exact"/>
              <w:rPr>
                <w:rFonts w:ascii="宋体" w:hAnsi="宋体" w:cs="Arial"/>
                <w:color w:val="000000"/>
              </w:rPr>
            </w:pPr>
          </w:p>
        </w:tc>
        <w:tc>
          <w:tcPr>
            <w:tcW w:w="144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2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161"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269"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65"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rPr>
                <w:rFonts w:ascii="宋体" w:hAnsi="宋体" w:cs="Arial"/>
                <w:color w:val="000000"/>
              </w:rPr>
            </w:pPr>
          </w:p>
        </w:tc>
        <w:tc>
          <w:tcPr>
            <w:tcW w:w="1440" w:type="dxa"/>
            <w:vAlign w:val="center"/>
          </w:tcPr>
          <w:p w:rsidR="00DB1788" w:rsidRDefault="00DB1788">
            <w:pPr>
              <w:spacing w:line="400" w:lineRule="exact"/>
              <w:rPr>
                <w:rFonts w:ascii="宋体" w:hAnsi="宋体" w:cs="Arial"/>
                <w:color w:val="000000"/>
              </w:rPr>
            </w:pPr>
          </w:p>
        </w:tc>
        <w:tc>
          <w:tcPr>
            <w:tcW w:w="1320" w:type="dxa"/>
            <w:vAlign w:val="center"/>
          </w:tcPr>
          <w:p w:rsidR="00DB1788" w:rsidRDefault="00DB1788">
            <w:pPr>
              <w:spacing w:line="400" w:lineRule="exact"/>
              <w:rPr>
                <w:rFonts w:ascii="宋体" w:hAnsi="宋体" w:cs="Arial"/>
                <w:color w:val="000000"/>
              </w:rPr>
            </w:pPr>
          </w:p>
        </w:tc>
        <w:tc>
          <w:tcPr>
            <w:tcW w:w="1161" w:type="dxa"/>
            <w:vAlign w:val="center"/>
          </w:tcPr>
          <w:p w:rsidR="00DB1788" w:rsidRDefault="00DB1788">
            <w:pPr>
              <w:spacing w:line="400" w:lineRule="exact"/>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510"/>
          <w:jc w:val="center"/>
        </w:trPr>
        <w:tc>
          <w:tcPr>
            <w:tcW w:w="7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50"/>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35"/>
          <w:jc w:val="center"/>
        </w:trPr>
        <w:tc>
          <w:tcPr>
            <w:tcW w:w="7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tcBorders>
            <w:vAlign w:val="center"/>
          </w:tcPr>
          <w:p w:rsidR="00DB1788" w:rsidRDefault="00DB1788">
            <w:pPr>
              <w:spacing w:line="400" w:lineRule="exact"/>
              <w:jc w:val="center"/>
              <w:rPr>
                <w:rFonts w:ascii="宋体" w:hAnsi="宋体" w:cs="Arial"/>
                <w:color w:val="000000"/>
              </w:rPr>
            </w:pPr>
          </w:p>
        </w:tc>
      </w:tr>
    </w:tbl>
    <w:p w:rsidR="00DB1788" w:rsidRDefault="002A2B7B">
      <w:pPr>
        <w:tabs>
          <w:tab w:val="left" w:pos="555"/>
          <w:tab w:val="left" w:pos="2214"/>
          <w:tab w:val="left" w:pos="3774"/>
          <w:tab w:val="left" w:pos="4854"/>
          <w:tab w:val="left" w:pos="5934"/>
          <w:tab w:val="left" w:pos="7014"/>
          <w:tab w:val="left" w:pos="8214"/>
          <w:tab w:val="left" w:pos="10134"/>
          <w:tab w:val="left" w:pos="11124"/>
        </w:tabs>
        <w:spacing w:line="400" w:lineRule="exact"/>
        <w:ind w:leftChars="171" w:left="359" w:firstLineChars="150" w:firstLine="360"/>
        <w:rPr>
          <w:rFonts w:ascii="宋体" w:hAnsi="宋体" w:cs="Arial"/>
          <w:color w:val="000000"/>
          <w:sz w:val="24"/>
        </w:rPr>
      </w:pPr>
      <w:r>
        <w:rPr>
          <w:rFonts w:ascii="宋体" w:hAnsi="宋体" w:cs="Arial" w:hint="eastAsia"/>
          <w:color w:val="000000"/>
          <w:sz w:val="24"/>
        </w:rPr>
        <w:t>注：以上业绩需提供有关书面证明材料。“合同金额”需提供合同复印件；“完成项目质量”需提供合同验收合格或用户单位书面证明材料。</w:t>
      </w:r>
    </w:p>
    <w:p w:rsidR="00DB1788" w:rsidRDefault="00DB1788">
      <w:pPr>
        <w:spacing w:line="400" w:lineRule="exact"/>
        <w:ind w:left="360"/>
        <w:jc w:val="center"/>
        <w:rPr>
          <w:rFonts w:ascii="宋体" w:hAnsi="宋体" w:cs="Arial"/>
          <w:color w:val="000000"/>
          <w:sz w:val="24"/>
        </w:rPr>
      </w:pPr>
    </w:p>
    <w:p w:rsidR="00DB1788" w:rsidRDefault="00DB1788">
      <w:pPr>
        <w:spacing w:line="400" w:lineRule="exact"/>
        <w:ind w:left="360"/>
        <w:jc w:val="center"/>
        <w:rPr>
          <w:rFonts w:ascii="宋体" w:hAnsi="宋体" w:cs="Arial"/>
          <w:color w:val="000000"/>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ind w:firstLineChars="200" w:firstLine="560"/>
        <w:rPr>
          <w:b/>
          <w:sz w:val="28"/>
          <w:szCs w:val="28"/>
        </w:rPr>
      </w:pPr>
      <w:r>
        <w:rPr>
          <w:rFonts w:ascii="宋体" w:hAnsi="宋体" w:hint="eastAsia"/>
          <w:sz w:val="28"/>
          <w:szCs w:val="28"/>
        </w:rPr>
        <w:t>日期</w:t>
      </w:r>
    </w:p>
    <w:p w:rsidR="00DB1788" w:rsidRDefault="00DB1788">
      <w:pPr>
        <w:rPr>
          <w:b/>
          <w:sz w:val="28"/>
          <w:szCs w:val="28"/>
        </w:rPr>
      </w:pPr>
    </w:p>
    <w:p w:rsidR="00DB1788" w:rsidRDefault="002A2B7B">
      <w:pPr>
        <w:jc w:val="center"/>
        <w:rPr>
          <w:b/>
          <w:bCs/>
          <w:sz w:val="44"/>
        </w:rPr>
      </w:pPr>
      <w:r>
        <w:rPr>
          <w:rFonts w:hint="eastAsia"/>
          <w:b/>
          <w:bCs/>
          <w:sz w:val="44"/>
        </w:rPr>
        <w:lastRenderedPageBreak/>
        <w:t>江油市妇幼保健计划生育服务中心</w:t>
      </w:r>
    </w:p>
    <w:p w:rsidR="00DB1788" w:rsidRDefault="002A2B7B">
      <w:pPr>
        <w:jc w:val="center"/>
        <w:rPr>
          <w:b/>
          <w:bCs/>
          <w:sz w:val="44"/>
        </w:rPr>
      </w:pPr>
      <w:r>
        <w:rPr>
          <w:rFonts w:hint="eastAsia"/>
          <w:b/>
          <w:bCs/>
          <w:sz w:val="44"/>
        </w:rPr>
        <w:t>采购项目履约验收表</w:t>
      </w:r>
    </w:p>
    <w:p w:rsidR="00DB1788" w:rsidRDefault="00DB1788">
      <w:pPr>
        <w:spacing w:line="240" w:lineRule="exact"/>
        <w:jc w:val="center"/>
        <w:rPr>
          <w:b/>
          <w:bCs/>
          <w:sz w:val="4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780"/>
        <w:gridCol w:w="1513"/>
        <w:gridCol w:w="2447"/>
      </w:tblGrid>
      <w:tr w:rsidR="00DB1788">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采购人</w:t>
            </w:r>
          </w:p>
        </w:tc>
        <w:tc>
          <w:tcPr>
            <w:tcW w:w="3780" w:type="dxa"/>
            <w:vAlign w:val="center"/>
          </w:tcPr>
          <w:p w:rsidR="00DB1788" w:rsidRDefault="00DB1788">
            <w:pPr>
              <w:spacing w:line="400" w:lineRule="exact"/>
              <w:jc w:val="center"/>
              <w:rPr>
                <w:rFonts w:ascii="仿宋_GB2312" w:eastAsia="仿宋_GB2312" w:hAnsi="宋体"/>
                <w:sz w:val="28"/>
                <w:szCs w:val="28"/>
              </w:rPr>
            </w:pPr>
          </w:p>
        </w:tc>
        <w:tc>
          <w:tcPr>
            <w:tcW w:w="1513"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Ansi="宋体" w:hint="eastAsia"/>
                <w:sz w:val="28"/>
                <w:szCs w:val="28"/>
              </w:rPr>
              <w:t>联系人及联系电话</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801"/>
        </w:trPr>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采购招标文件编号</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中标通知书编号</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771"/>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采购时间</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验收时间及地点</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1166"/>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采购内容</w:t>
            </w:r>
          </w:p>
        </w:tc>
        <w:tc>
          <w:tcPr>
            <w:tcW w:w="7740" w:type="dxa"/>
            <w:gridSpan w:val="3"/>
            <w:vAlign w:val="center"/>
          </w:tcPr>
          <w:p w:rsidR="00DB1788" w:rsidRDefault="00DB1788">
            <w:pPr>
              <w:spacing w:line="400" w:lineRule="exact"/>
              <w:jc w:val="center"/>
              <w:rPr>
                <w:rFonts w:ascii="仿宋_GB2312" w:eastAsia="仿宋_GB2312" w:hAnsi="宋体"/>
                <w:sz w:val="28"/>
                <w:szCs w:val="28"/>
              </w:rPr>
            </w:pPr>
          </w:p>
        </w:tc>
      </w:tr>
      <w:tr w:rsidR="00DB1788">
        <w:trPr>
          <w:cantSplit/>
          <w:trHeight w:val="2970"/>
        </w:trPr>
        <w:tc>
          <w:tcPr>
            <w:tcW w:w="9468" w:type="dxa"/>
            <w:gridSpan w:val="4"/>
          </w:tcPr>
          <w:p w:rsidR="00DB1788" w:rsidRDefault="002A2B7B">
            <w:pPr>
              <w:spacing w:line="400" w:lineRule="exact"/>
              <w:rPr>
                <w:rFonts w:ascii="宋体" w:hAnsi="宋体"/>
                <w:sz w:val="24"/>
              </w:rPr>
            </w:pPr>
            <w:r>
              <w:rPr>
                <w:rFonts w:ascii="宋体" w:hAnsi="宋体" w:hint="eastAsia"/>
                <w:sz w:val="24"/>
              </w:rPr>
              <w:t>验收意见：</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验收结论：□验收合格　　□验收不合格　　其他：</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验收人员签名（不低于三人）：                                采购人（盖公章）</w:t>
            </w:r>
          </w:p>
          <w:p w:rsidR="00DB1788" w:rsidRDefault="002A2B7B">
            <w:pPr>
              <w:spacing w:line="400" w:lineRule="exact"/>
              <w:rPr>
                <w:rFonts w:ascii="宋体" w:hAnsi="宋体"/>
                <w:sz w:val="24"/>
              </w:rPr>
            </w:pPr>
            <w:r>
              <w:rPr>
                <w:rFonts w:ascii="宋体" w:hAnsi="宋体" w:hint="eastAsia"/>
                <w:sz w:val="24"/>
              </w:rPr>
              <w:t xml:space="preserve">　　　　　　　　　　　　　　　　　　　　　　　　　　　　　　年　　月　　日</w:t>
            </w:r>
          </w:p>
        </w:tc>
      </w:tr>
      <w:tr w:rsidR="00DB1788">
        <w:trPr>
          <w:cantSplit/>
          <w:trHeight w:val="2560"/>
        </w:trPr>
        <w:tc>
          <w:tcPr>
            <w:tcW w:w="9468" w:type="dxa"/>
            <w:gridSpan w:val="4"/>
          </w:tcPr>
          <w:p w:rsidR="00DB1788" w:rsidRDefault="002A2B7B">
            <w:pPr>
              <w:spacing w:line="400" w:lineRule="exact"/>
              <w:rPr>
                <w:rFonts w:ascii="宋体" w:hAnsi="宋体"/>
                <w:sz w:val="24"/>
              </w:rPr>
            </w:pPr>
            <w:r>
              <w:rPr>
                <w:rFonts w:ascii="宋体" w:hAnsi="宋体" w:hint="eastAsia"/>
                <w:sz w:val="24"/>
              </w:rPr>
              <w:t>供货商（盖公章）：      采购人（盖公章）：          使用单位（盖公章）：</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负责人：               负责人：                   负责人：</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经办人：               经办人：                   经办人：</w:t>
            </w:r>
          </w:p>
          <w:p w:rsidR="00DB1788" w:rsidRDefault="00DB1788">
            <w:pPr>
              <w:spacing w:line="400" w:lineRule="exact"/>
              <w:rPr>
                <w:rFonts w:ascii="宋体" w:hAnsi="宋体"/>
                <w:sz w:val="24"/>
              </w:rPr>
            </w:pPr>
          </w:p>
          <w:p w:rsidR="00DB1788" w:rsidRDefault="002A2B7B">
            <w:pPr>
              <w:spacing w:line="400" w:lineRule="exact"/>
              <w:rPr>
                <w:rFonts w:ascii="仿宋_GB2312" w:eastAsia="仿宋_GB2312"/>
                <w:sz w:val="32"/>
                <w:szCs w:val="32"/>
              </w:rPr>
            </w:pPr>
            <w:r>
              <w:rPr>
                <w:rFonts w:ascii="宋体" w:hAnsi="宋体" w:hint="eastAsia"/>
                <w:sz w:val="24"/>
              </w:rPr>
              <w:t>年    月   日          年    月   日             年    月   日</w:t>
            </w:r>
          </w:p>
        </w:tc>
      </w:tr>
    </w:tbl>
    <w:p w:rsidR="00DB1788" w:rsidRDefault="002A2B7B">
      <w:pPr>
        <w:spacing w:line="300" w:lineRule="exact"/>
        <w:ind w:left="1653" w:hangingChars="686" w:hanging="1653"/>
        <w:rPr>
          <w:rFonts w:ascii="宋体" w:hAnsi="宋体"/>
          <w:b/>
          <w:bCs/>
          <w:sz w:val="24"/>
        </w:rPr>
      </w:pPr>
      <w:r>
        <w:rPr>
          <w:rFonts w:ascii="宋体" w:hAnsi="宋体" w:hint="eastAsia"/>
          <w:b/>
          <w:bCs/>
          <w:sz w:val="24"/>
        </w:rPr>
        <w:t>填报说明：</w:t>
      </w:r>
    </w:p>
    <w:p w:rsidR="00DB1788" w:rsidRDefault="002A2B7B" w:rsidP="00447082">
      <w:pPr>
        <w:spacing w:line="300" w:lineRule="exact"/>
        <w:ind w:left="1646" w:hangingChars="686" w:hanging="1646"/>
        <w:rPr>
          <w:rFonts w:ascii="宋体" w:hAnsi="宋体"/>
          <w:sz w:val="24"/>
        </w:rPr>
      </w:pPr>
      <w:r>
        <w:rPr>
          <w:rFonts w:ascii="宋体" w:hAnsi="宋体" w:hint="eastAsia"/>
          <w:bCs/>
          <w:sz w:val="24"/>
        </w:rPr>
        <w:t>1、</w:t>
      </w:r>
      <w:r>
        <w:rPr>
          <w:rFonts w:ascii="宋体" w:hAnsi="宋体" w:hint="eastAsia"/>
          <w:sz w:val="24"/>
        </w:rPr>
        <w:t>验收意见可以从是否按照合同规定的时间提供货物或服务，所提供货物</w:t>
      </w:r>
    </w:p>
    <w:p w:rsidR="00DB1788" w:rsidRDefault="002A2B7B">
      <w:pPr>
        <w:spacing w:line="300" w:lineRule="exact"/>
        <w:ind w:leftChars="46" w:left="97"/>
        <w:rPr>
          <w:rFonts w:ascii="宋体" w:hAnsi="宋体"/>
          <w:sz w:val="24"/>
        </w:rPr>
      </w:pPr>
      <w:r>
        <w:rPr>
          <w:rFonts w:ascii="宋体" w:hAnsi="宋体" w:hint="eastAsia"/>
          <w:sz w:val="24"/>
        </w:rPr>
        <w:t>或服务是否与合同的规定一致，质量情况及是否满足采购使用需求，售后服务情况等方面进行验收。</w:t>
      </w:r>
    </w:p>
    <w:p w:rsidR="00DB1788" w:rsidRDefault="002A2B7B">
      <w:pPr>
        <w:spacing w:line="300" w:lineRule="exact"/>
        <w:rPr>
          <w:rFonts w:ascii="宋体" w:hAnsi="宋体"/>
          <w:sz w:val="24"/>
        </w:rPr>
      </w:pPr>
      <w:r>
        <w:rPr>
          <w:rFonts w:ascii="宋体" w:hAnsi="宋体" w:hint="eastAsia"/>
          <w:sz w:val="24"/>
        </w:rPr>
        <w:t>2、本表一式二份，中心、供应商各执一份。</w:t>
      </w:r>
    </w:p>
    <w:p w:rsidR="00DB1788" w:rsidRDefault="00DB1788">
      <w:pPr>
        <w:spacing w:line="300" w:lineRule="exact"/>
        <w:rPr>
          <w:rFonts w:ascii="宋体" w:hAnsi="宋体"/>
          <w:sz w:val="24"/>
        </w:rPr>
      </w:pPr>
    </w:p>
    <w:p w:rsidR="00DB1788" w:rsidRDefault="00DB1788" w:rsidP="00BC76A4">
      <w:pPr>
        <w:spacing w:line="400" w:lineRule="exact"/>
        <w:ind w:firstLineChars="1500" w:firstLine="5421"/>
        <w:rPr>
          <w:rFonts w:ascii="宋体" w:hAnsi="宋体"/>
          <w:b/>
          <w:bCs/>
          <w:sz w:val="36"/>
          <w:szCs w:val="36"/>
        </w:rPr>
      </w:pPr>
    </w:p>
    <w:p w:rsidR="00DB1788" w:rsidRDefault="00BC76A4" w:rsidP="00F756AC">
      <w:pPr>
        <w:pStyle w:val="11"/>
        <w:spacing w:afterLines="50" w:line="400" w:lineRule="exact"/>
        <w:ind w:firstLineChars="592" w:firstLine="2615"/>
        <w:jc w:val="both"/>
        <w:rPr>
          <w:rFonts w:ascii="宋体" w:eastAsia="宋体" w:hAnsi="宋体"/>
          <w:sz w:val="44"/>
          <w:szCs w:val="44"/>
        </w:rPr>
      </w:pPr>
      <w:bookmarkStart w:id="26" w:name="_Toc502928249"/>
      <w:r>
        <w:rPr>
          <w:rFonts w:hint="eastAsia"/>
          <w:sz w:val="44"/>
          <w:szCs w:val="44"/>
        </w:rPr>
        <w:lastRenderedPageBreak/>
        <w:t>第</w:t>
      </w:r>
      <w:r w:rsidR="001A7344">
        <w:rPr>
          <w:rFonts w:hint="eastAsia"/>
          <w:sz w:val="44"/>
          <w:szCs w:val="44"/>
        </w:rPr>
        <w:t>六</w:t>
      </w:r>
      <w:r w:rsidR="002A2B7B">
        <w:rPr>
          <w:rFonts w:hint="eastAsia"/>
          <w:sz w:val="44"/>
          <w:szCs w:val="44"/>
        </w:rPr>
        <w:t>章合同主要条款</w:t>
      </w:r>
      <w:bookmarkEnd w:id="26"/>
    </w:p>
    <w:p w:rsidR="00DB1788" w:rsidRDefault="002A2B7B">
      <w:pPr>
        <w:spacing w:line="360" w:lineRule="auto"/>
        <w:ind w:firstLineChars="200" w:firstLine="420"/>
        <w:rPr>
          <w:rFonts w:ascii="宋体"/>
          <w:sz w:val="28"/>
          <w:szCs w:val="28"/>
        </w:rPr>
      </w:pPr>
      <w:r>
        <w:rPr>
          <w:rFonts w:hint="eastAsia"/>
          <w:kern w:val="0"/>
        </w:rPr>
        <w:t>  </w:t>
      </w:r>
      <w:bookmarkStart w:id="27" w:name="_Toc217446111"/>
      <w:r>
        <w:rPr>
          <w:rFonts w:ascii="宋体" w:hint="eastAsia"/>
          <w:sz w:val="28"/>
          <w:szCs w:val="28"/>
        </w:rPr>
        <w:t>合同编号：</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签订地点：</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签订时间：</w:t>
      </w:r>
      <w:r>
        <w:rPr>
          <w:rFonts w:hint="eastAsia"/>
          <w:sz w:val="28"/>
          <w:szCs w:val="28"/>
        </w:rPr>
        <w:t>XXXX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w:t>
      </w:r>
    </w:p>
    <w:p w:rsidR="00DB1788" w:rsidRDefault="002A2B7B">
      <w:pPr>
        <w:spacing w:line="360" w:lineRule="auto"/>
        <w:ind w:firstLineChars="200" w:firstLine="560"/>
        <w:rPr>
          <w:rFonts w:ascii="宋体"/>
          <w:sz w:val="28"/>
          <w:szCs w:val="28"/>
        </w:rPr>
      </w:pPr>
      <w:r>
        <w:rPr>
          <w:rFonts w:ascii="宋体" w:hint="eastAsia"/>
          <w:sz w:val="28"/>
          <w:szCs w:val="28"/>
        </w:rPr>
        <w:t xml:space="preserve">采购人（甲方）：                              </w:t>
      </w:r>
    </w:p>
    <w:p w:rsidR="00DB1788" w:rsidRDefault="002A2B7B">
      <w:pPr>
        <w:spacing w:line="360" w:lineRule="auto"/>
        <w:ind w:firstLineChars="200" w:firstLine="560"/>
        <w:rPr>
          <w:rFonts w:ascii="宋体"/>
          <w:sz w:val="28"/>
          <w:szCs w:val="28"/>
        </w:rPr>
      </w:pPr>
      <w:r>
        <w:rPr>
          <w:rFonts w:hint="eastAsia"/>
          <w:sz w:val="28"/>
          <w:szCs w:val="28"/>
        </w:rPr>
        <w:t>供应商（乙</w:t>
      </w:r>
      <w:r>
        <w:rPr>
          <w:sz w:val="28"/>
          <w:szCs w:val="28"/>
        </w:rPr>
        <w:t>方</w:t>
      </w:r>
      <w:r>
        <w:rPr>
          <w:rFonts w:hint="eastAsia"/>
          <w:sz w:val="28"/>
          <w:szCs w:val="28"/>
        </w:rPr>
        <w:t>）</w:t>
      </w:r>
      <w:r>
        <w:rPr>
          <w:sz w:val="28"/>
          <w:szCs w:val="28"/>
        </w:rPr>
        <w:t>：</w:t>
      </w:r>
    </w:p>
    <w:p w:rsidR="00DB1788" w:rsidRDefault="002A2B7B">
      <w:pPr>
        <w:pStyle w:val="22"/>
        <w:ind w:firstLine="560"/>
        <w:rPr>
          <w:rFonts w:ascii="宋体"/>
          <w:sz w:val="28"/>
          <w:szCs w:val="28"/>
        </w:rPr>
      </w:pPr>
      <w:r>
        <w:rPr>
          <w:rFonts w:ascii="宋体" w:hint="eastAsia"/>
          <w:sz w:val="28"/>
          <w:szCs w:val="28"/>
        </w:rPr>
        <w:t>根据《中华人民共和国政府采购法》、《中华人民共和国合同法》及</w:t>
      </w:r>
      <w:r>
        <w:rPr>
          <w:rFonts w:hint="eastAsia"/>
          <w:sz w:val="28"/>
          <w:szCs w:val="28"/>
        </w:rPr>
        <w:t>XXXX</w:t>
      </w:r>
      <w:r>
        <w:rPr>
          <w:rFonts w:ascii="宋体" w:hint="eastAsia"/>
          <w:sz w:val="28"/>
          <w:szCs w:val="28"/>
        </w:rPr>
        <w:t>采购项目（项目编号：</w:t>
      </w:r>
      <w:r>
        <w:rPr>
          <w:rFonts w:hint="eastAsia"/>
          <w:sz w:val="28"/>
          <w:szCs w:val="28"/>
        </w:rPr>
        <w:t>XX</w:t>
      </w:r>
      <w:r>
        <w:rPr>
          <w:rFonts w:ascii="宋体" w:hint="eastAsia"/>
          <w:sz w:val="28"/>
          <w:szCs w:val="28"/>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rsidR="00DB1788" w:rsidRDefault="002A2B7B">
      <w:pPr>
        <w:pStyle w:val="2"/>
        <w:spacing w:line="400" w:lineRule="exact"/>
        <w:ind w:firstLineChars="200" w:firstLine="562"/>
        <w:rPr>
          <w:rFonts w:ascii="黑体"/>
          <w:sz w:val="28"/>
          <w:szCs w:val="28"/>
        </w:rPr>
      </w:pPr>
      <w:bookmarkStart w:id="28" w:name="_Toc217446107"/>
      <w:bookmarkStart w:id="29" w:name="_Toc502928250"/>
      <w:r>
        <w:rPr>
          <w:rFonts w:ascii="黑体" w:hint="eastAsia"/>
          <w:sz w:val="28"/>
          <w:szCs w:val="28"/>
        </w:rPr>
        <w:t>一、合同货物</w:t>
      </w:r>
      <w:bookmarkEnd w:id="28"/>
      <w:bookmarkEnd w:id="29"/>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tblPr>
      <w:tblGrid>
        <w:gridCol w:w="1575"/>
        <w:gridCol w:w="1050"/>
        <w:gridCol w:w="720"/>
        <w:gridCol w:w="900"/>
        <w:gridCol w:w="1080"/>
        <w:gridCol w:w="1185"/>
        <w:gridCol w:w="1260"/>
        <w:gridCol w:w="1260"/>
      </w:tblGrid>
      <w:tr w:rsidR="00DB1788">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sz w:val="28"/>
                <w:szCs w:val="28"/>
              </w:rPr>
            </w:pPr>
            <w:r>
              <w:rPr>
                <w:rFonts w:ascii="宋体" w:cs="Arial" w:hint="eastAsia"/>
                <w:sz w:val="28"/>
                <w:szCs w:val="28"/>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规格</w:t>
            </w:r>
          </w:p>
          <w:p w:rsidR="00DB1788" w:rsidRDefault="002A2B7B">
            <w:pPr>
              <w:spacing w:line="400" w:lineRule="exact"/>
              <w:jc w:val="center"/>
              <w:rPr>
                <w:rFonts w:ascii="宋体"/>
                <w:sz w:val="28"/>
                <w:szCs w:val="28"/>
              </w:rPr>
            </w:pPr>
            <w:r>
              <w:rPr>
                <w:rFonts w:ascii="宋体" w:cs="Arial" w:hint="eastAsia"/>
                <w:sz w:val="28"/>
                <w:szCs w:val="28"/>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rPr>
                <w:rFonts w:ascii="宋体"/>
                <w:sz w:val="28"/>
                <w:szCs w:val="28"/>
              </w:rPr>
            </w:pPr>
            <w:r>
              <w:rPr>
                <w:rFonts w:ascii="宋体" w:cs="Arial" w:hint="eastAsia"/>
                <w:sz w:val="28"/>
                <w:szCs w:val="28"/>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jc w:val="center"/>
              <w:rPr>
                <w:rFonts w:ascii="宋体" w:cs="Arial"/>
                <w:sz w:val="28"/>
                <w:szCs w:val="28"/>
              </w:rPr>
            </w:pPr>
            <w:r>
              <w:rPr>
                <w:rFonts w:ascii="宋体" w:cs="Arial" w:hint="eastAsia"/>
                <w:sz w:val="28"/>
                <w:szCs w:val="28"/>
              </w:rPr>
              <w:t>单价</w:t>
            </w:r>
          </w:p>
          <w:p w:rsidR="00DB1788" w:rsidRDefault="002A2B7B">
            <w:pPr>
              <w:spacing w:line="400" w:lineRule="exact"/>
              <w:jc w:val="center"/>
              <w:rPr>
                <w:rFonts w:ascii="宋体" w:cs="Arial"/>
                <w:sz w:val="28"/>
                <w:szCs w:val="28"/>
              </w:rPr>
            </w:pPr>
            <w:r>
              <w:rPr>
                <w:rFonts w:ascii="宋体" w:cs="Arial" w:hint="eastAsia"/>
                <w:sz w:val="28"/>
                <w:szCs w:val="28"/>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cs="Arial"/>
                <w:sz w:val="28"/>
                <w:szCs w:val="28"/>
              </w:rPr>
            </w:pPr>
            <w:r>
              <w:rPr>
                <w:rFonts w:ascii="宋体" w:cs="Arial" w:hint="eastAsia"/>
                <w:sz w:val="28"/>
                <w:szCs w:val="28"/>
              </w:rPr>
              <w:t>总价</w:t>
            </w:r>
          </w:p>
          <w:p w:rsidR="00DB1788" w:rsidRDefault="002A2B7B">
            <w:pPr>
              <w:spacing w:line="400" w:lineRule="exact"/>
              <w:rPr>
                <w:rFonts w:ascii="宋体"/>
                <w:sz w:val="28"/>
                <w:szCs w:val="28"/>
              </w:rPr>
            </w:pPr>
            <w:r>
              <w:rPr>
                <w:rFonts w:ascii="宋体" w:cs="Arial" w:hint="eastAsia"/>
                <w:sz w:val="28"/>
                <w:szCs w:val="28"/>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随机</w:t>
            </w:r>
          </w:p>
          <w:p w:rsidR="00DB1788" w:rsidRDefault="002A2B7B">
            <w:pPr>
              <w:spacing w:line="400" w:lineRule="exact"/>
              <w:jc w:val="center"/>
              <w:rPr>
                <w:rFonts w:ascii="宋体"/>
                <w:sz w:val="28"/>
                <w:szCs w:val="28"/>
              </w:rPr>
            </w:pPr>
            <w:r>
              <w:rPr>
                <w:rFonts w:ascii="宋体" w:cs="Arial" w:hint="eastAsia"/>
                <w:sz w:val="28"/>
                <w:szCs w:val="28"/>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交货期</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bl>
    <w:p w:rsidR="00DB1788" w:rsidRDefault="002A2B7B">
      <w:pPr>
        <w:pStyle w:val="2"/>
        <w:spacing w:line="400" w:lineRule="exact"/>
        <w:ind w:firstLineChars="200" w:firstLine="562"/>
        <w:rPr>
          <w:rFonts w:ascii="黑体"/>
          <w:sz w:val="28"/>
          <w:szCs w:val="28"/>
        </w:rPr>
      </w:pPr>
      <w:bookmarkStart w:id="30" w:name="_Toc217446108"/>
      <w:bookmarkStart w:id="31" w:name="_Toc502928251"/>
      <w:r>
        <w:rPr>
          <w:rFonts w:ascii="黑体" w:hint="eastAsia"/>
          <w:sz w:val="28"/>
          <w:szCs w:val="28"/>
        </w:rPr>
        <w:t>二、合同总价</w:t>
      </w:r>
      <w:bookmarkEnd w:id="30"/>
      <w:bookmarkEnd w:id="31"/>
    </w:p>
    <w:p w:rsidR="00DB1788" w:rsidRDefault="002A2B7B">
      <w:pPr>
        <w:pStyle w:val="a3"/>
        <w:spacing w:line="400" w:lineRule="exact"/>
        <w:ind w:firstLineChars="175" w:firstLine="490"/>
        <w:rPr>
          <w:rFonts w:ascii="宋体"/>
          <w:sz w:val="28"/>
          <w:szCs w:val="28"/>
        </w:rPr>
      </w:pPr>
      <w:r>
        <w:rPr>
          <w:rFonts w:ascii="宋体" w:hint="eastAsia"/>
          <w:sz w:val="28"/>
          <w:szCs w:val="28"/>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DB1788" w:rsidRDefault="002A2B7B">
      <w:pPr>
        <w:pStyle w:val="2"/>
        <w:spacing w:line="400" w:lineRule="exact"/>
        <w:ind w:firstLineChars="200" w:firstLine="562"/>
        <w:rPr>
          <w:rFonts w:ascii="黑体"/>
          <w:sz w:val="28"/>
          <w:szCs w:val="28"/>
        </w:rPr>
      </w:pPr>
      <w:bookmarkStart w:id="32" w:name="_Toc217446109"/>
      <w:bookmarkStart w:id="33" w:name="_Toc502928252"/>
      <w:r>
        <w:rPr>
          <w:rFonts w:ascii="黑体" w:hint="eastAsia"/>
          <w:sz w:val="28"/>
          <w:szCs w:val="28"/>
        </w:rPr>
        <w:t>三、质量要求</w:t>
      </w:r>
      <w:bookmarkEnd w:id="32"/>
      <w:bookmarkEnd w:id="33"/>
    </w:p>
    <w:p w:rsidR="00DB1788" w:rsidRDefault="002A2B7B">
      <w:pPr>
        <w:pStyle w:val="22"/>
        <w:ind w:firstLine="560"/>
        <w:rPr>
          <w:rFonts w:ascii="宋体"/>
          <w:sz w:val="28"/>
          <w:szCs w:val="28"/>
        </w:rPr>
      </w:pPr>
      <w:r>
        <w:rPr>
          <w:rFonts w:ascii="宋体" w:hint="eastAsia"/>
          <w:sz w:val="28"/>
          <w:szCs w:val="28"/>
        </w:rPr>
        <w:t>1、乙方须提供全新的货物（含零部件、配件等），表面无划伤、无碰撞痕迹，且权属清楚，不得侵害他人的知识产权。</w:t>
      </w:r>
    </w:p>
    <w:p w:rsidR="00DB1788" w:rsidRDefault="002A2B7B">
      <w:pPr>
        <w:pStyle w:val="22"/>
        <w:ind w:firstLine="560"/>
        <w:rPr>
          <w:rFonts w:ascii="宋体"/>
          <w:sz w:val="28"/>
          <w:szCs w:val="28"/>
        </w:rPr>
      </w:pPr>
      <w:r>
        <w:rPr>
          <w:rFonts w:ascii="宋体" w:hint="eastAsia"/>
          <w:sz w:val="28"/>
          <w:szCs w:val="28"/>
        </w:rPr>
        <w:t>2、货物必须符合或优于国家（行业）标准，以及本项目招标文件的质量要求和技术指标与出厂标准。</w:t>
      </w:r>
    </w:p>
    <w:p w:rsidR="00DB1788" w:rsidRDefault="002A2B7B">
      <w:pPr>
        <w:pStyle w:val="22"/>
        <w:ind w:firstLine="560"/>
        <w:rPr>
          <w:rFonts w:ascii="宋体"/>
          <w:sz w:val="28"/>
          <w:szCs w:val="28"/>
        </w:rPr>
      </w:pPr>
      <w:r>
        <w:rPr>
          <w:rFonts w:ascii="宋体" w:hint="eastAsia"/>
          <w:sz w:val="28"/>
          <w:szCs w:val="28"/>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rsidR="00DB1788" w:rsidRDefault="002A2B7B">
      <w:pPr>
        <w:pStyle w:val="22"/>
        <w:ind w:firstLine="560"/>
        <w:rPr>
          <w:rFonts w:ascii="宋体"/>
          <w:sz w:val="28"/>
          <w:szCs w:val="28"/>
        </w:rPr>
      </w:pPr>
      <w:r>
        <w:rPr>
          <w:rFonts w:ascii="宋体" w:hint="eastAsia"/>
          <w:sz w:val="28"/>
          <w:szCs w:val="28"/>
        </w:rPr>
        <w:lastRenderedPageBreak/>
        <w:t>4、货物制造质量出现问题，乙方应负责三包（包修、包换、包退），费用由乙方负担，甲方有权到乙方生产场地检查货物质量和生产进度。</w:t>
      </w:r>
    </w:p>
    <w:p w:rsidR="00DB1788" w:rsidRDefault="002A2B7B">
      <w:pPr>
        <w:pStyle w:val="22"/>
        <w:ind w:firstLine="560"/>
        <w:rPr>
          <w:rFonts w:ascii="宋体"/>
          <w:sz w:val="28"/>
          <w:szCs w:val="28"/>
        </w:rPr>
      </w:pPr>
      <w:r>
        <w:rPr>
          <w:rFonts w:ascii="宋体" w:hint="eastAsia"/>
          <w:sz w:val="28"/>
          <w:szCs w:val="28"/>
        </w:rPr>
        <w:t>5、货到现场后由于甲方保管不当造成的质量问题，乙方亦应负责修理，但费用由甲方负担。</w:t>
      </w:r>
    </w:p>
    <w:p w:rsidR="00DB1788" w:rsidRDefault="002A2B7B">
      <w:pPr>
        <w:pStyle w:val="2"/>
        <w:spacing w:line="400" w:lineRule="exact"/>
        <w:ind w:firstLineChars="200" w:firstLine="562"/>
        <w:rPr>
          <w:rFonts w:ascii="黑体"/>
          <w:sz w:val="28"/>
          <w:szCs w:val="28"/>
        </w:rPr>
      </w:pPr>
      <w:bookmarkStart w:id="34" w:name="_Toc217446110"/>
      <w:bookmarkStart w:id="35" w:name="_Toc502928253"/>
      <w:r>
        <w:rPr>
          <w:rFonts w:ascii="黑体" w:hint="eastAsia"/>
          <w:sz w:val="28"/>
          <w:szCs w:val="28"/>
        </w:rPr>
        <w:t>四、交货及验收</w:t>
      </w:r>
      <w:bookmarkEnd w:id="34"/>
      <w:bookmarkEnd w:id="35"/>
    </w:p>
    <w:p w:rsidR="00DB1788" w:rsidRDefault="002A2B7B">
      <w:pPr>
        <w:pStyle w:val="22"/>
        <w:ind w:firstLine="560"/>
        <w:rPr>
          <w:rFonts w:ascii="宋体"/>
          <w:sz w:val="28"/>
          <w:szCs w:val="28"/>
        </w:rPr>
      </w:pPr>
      <w:r>
        <w:rPr>
          <w:rFonts w:ascii="宋体" w:hint="eastAsia"/>
          <w:sz w:val="28"/>
          <w:szCs w:val="28"/>
        </w:rPr>
        <w:t>1、乙方交货期限为合同签订生效后的</w:t>
      </w:r>
      <w:r>
        <w:rPr>
          <w:rFonts w:hint="eastAsia"/>
          <w:sz w:val="28"/>
          <w:szCs w:val="28"/>
        </w:rPr>
        <w:t>XX</w:t>
      </w:r>
      <w:r>
        <w:rPr>
          <w:rFonts w:ascii="宋体" w:hint="eastAsia"/>
          <w:sz w:val="28"/>
          <w:szCs w:val="28"/>
        </w:rPr>
        <w:t>日内，在合同签订生效之日起</w:t>
      </w:r>
      <w:r>
        <w:rPr>
          <w:rFonts w:hint="eastAsia"/>
          <w:sz w:val="28"/>
          <w:szCs w:val="28"/>
        </w:rPr>
        <w:t>XX</w:t>
      </w:r>
      <w:r>
        <w:rPr>
          <w:rFonts w:ascii="宋体" w:hint="eastAsia"/>
          <w:sz w:val="28"/>
          <w:szCs w:val="28"/>
        </w:rPr>
        <w:t>天内交货到甲方指定地点，随即在</w:t>
      </w:r>
      <w:r>
        <w:rPr>
          <w:rFonts w:hint="eastAsia"/>
          <w:sz w:val="28"/>
          <w:szCs w:val="28"/>
        </w:rPr>
        <w:t>XX</w:t>
      </w:r>
      <w:r>
        <w:rPr>
          <w:rFonts w:ascii="宋体" w:hint="eastAsia"/>
          <w:sz w:val="28"/>
          <w:szCs w:val="28"/>
        </w:rPr>
        <w:t>日内全部完成安装调试验收合格交付使用，并且最迟应在</w:t>
      </w:r>
      <w:r>
        <w:rPr>
          <w:rFonts w:hint="eastAsia"/>
          <w:sz w:val="28"/>
          <w:szCs w:val="28"/>
        </w:rPr>
        <w:t>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rsidR="00DB1788" w:rsidRDefault="002A2B7B">
      <w:pPr>
        <w:pStyle w:val="22"/>
        <w:ind w:firstLine="560"/>
        <w:rPr>
          <w:rFonts w:ascii="宋体"/>
          <w:sz w:val="28"/>
          <w:szCs w:val="28"/>
        </w:rPr>
      </w:pPr>
      <w:r>
        <w:rPr>
          <w:rFonts w:ascii="宋体" w:hint="eastAsia"/>
          <w:sz w:val="28"/>
          <w:szCs w:val="28"/>
        </w:rPr>
        <w:t>2、验收由甲方组织，乙方配合进行：</w:t>
      </w:r>
    </w:p>
    <w:p w:rsidR="00DB1788" w:rsidRDefault="002A2B7B">
      <w:pPr>
        <w:pStyle w:val="22"/>
        <w:ind w:firstLine="560"/>
        <w:rPr>
          <w:rFonts w:ascii="宋体"/>
          <w:sz w:val="28"/>
          <w:szCs w:val="28"/>
        </w:rPr>
      </w:pPr>
      <w:r>
        <w:rPr>
          <w:rFonts w:ascii="宋体" w:hint="eastAsia"/>
          <w:sz w:val="28"/>
          <w:szCs w:val="28"/>
        </w:rPr>
        <w:t>(1) 货物在乙方通知安装调试完毕后日内初步验收。初步验收合格后，进入试用期；试用期间发生重大质量问题，修复后试用相应顺延；试用期结束后日内完成最终验收；</w:t>
      </w:r>
    </w:p>
    <w:p w:rsidR="00DB1788" w:rsidRDefault="002A2B7B">
      <w:pPr>
        <w:pStyle w:val="22"/>
        <w:ind w:firstLine="560"/>
        <w:rPr>
          <w:rFonts w:ascii="宋体"/>
          <w:sz w:val="28"/>
          <w:szCs w:val="28"/>
        </w:rPr>
      </w:pPr>
      <w:r>
        <w:rPr>
          <w:rFonts w:ascii="宋体"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DB1788" w:rsidRDefault="002A2B7B">
      <w:pPr>
        <w:pStyle w:val="22"/>
        <w:ind w:firstLine="560"/>
        <w:rPr>
          <w:rFonts w:ascii="宋体"/>
          <w:sz w:val="28"/>
          <w:szCs w:val="28"/>
        </w:rPr>
      </w:pPr>
      <w:r>
        <w:rPr>
          <w:rFonts w:asci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DB1788" w:rsidRDefault="002A2B7B">
      <w:pPr>
        <w:pStyle w:val="22"/>
        <w:ind w:firstLine="560"/>
        <w:rPr>
          <w:rFonts w:ascii="宋体"/>
          <w:sz w:val="28"/>
          <w:szCs w:val="28"/>
        </w:rPr>
      </w:pPr>
      <w:r>
        <w:rPr>
          <w:rFonts w:ascii="宋体" w:hint="eastAsia"/>
          <w:sz w:val="28"/>
          <w:szCs w:val="28"/>
        </w:rPr>
        <w:t>(4) 如质量验收合格，双方签署质量验收报告。</w:t>
      </w:r>
    </w:p>
    <w:p w:rsidR="00DB1788" w:rsidRDefault="002A2B7B">
      <w:pPr>
        <w:pStyle w:val="22"/>
        <w:ind w:firstLine="560"/>
        <w:rPr>
          <w:rFonts w:ascii="宋体"/>
          <w:sz w:val="28"/>
          <w:szCs w:val="28"/>
        </w:rPr>
      </w:pPr>
      <w:r>
        <w:rPr>
          <w:rFonts w:ascii="宋体" w:hint="eastAsia"/>
          <w:sz w:val="28"/>
          <w:szCs w:val="28"/>
        </w:rPr>
        <w:t>3、货物安装完成后日内，甲方无故不进行验收工作并已使用货物的，视同已安装调试完成并验收合格。</w:t>
      </w:r>
    </w:p>
    <w:p w:rsidR="00DB1788" w:rsidRDefault="002A2B7B">
      <w:pPr>
        <w:pStyle w:val="22"/>
        <w:ind w:firstLine="560"/>
        <w:rPr>
          <w:rFonts w:ascii="宋体"/>
          <w:sz w:val="28"/>
          <w:szCs w:val="28"/>
        </w:rPr>
      </w:pPr>
      <w:r>
        <w:rPr>
          <w:rFonts w:asci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DB1788" w:rsidRDefault="002A2B7B">
      <w:pPr>
        <w:pStyle w:val="22"/>
        <w:ind w:firstLine="560"/>
        <w:rPr>
          <w:rFonts w:ascii="宋体"/>
          <w:sz w:val="28"/>
          <w:szCs w:val="28"/>
        </w:rPr>
      </w:pPr>
      <w:r>
        <w:rPr>
          <w:rFonts w:ascii="宋体" w:hint="eastAsia"/>
          <w:sz w:val="28"/>
          <w:szCs w:val="28"/>
        </w:rPr>
        <w:t>5、如货物经乙方次维修仍不能达到合同约定的质量标准，甲方有权退货，并视作乙方不能交付货物而须支付违约赔偿金给甲方，甲方还可依法追究乙方的违约责任。</w:t>
      </w:r>
      <w:r>
        <w:rPr>
          <w:rFonts w:ascii="宋体" w:hint="eastAsia"/>
          <w:sz w:val="28"/>
          <w:szCs w:val="28"/>
        </w:rPr>
        <w:t> </w:t>
      </w:r>
    </w:p>
    <w:p w:rsidR="00DB1788" w:rsidRDefault="002A2B7B">
      <w:pPr>
        <w:pStyle w:val="22"/>
        <w:ind w:firstLine="560"/>
        <w:rPr>
          <w:rFonts w:ascii="宋体"/>
          <w:sz w:val="28"/>
          <w:szCs w:val="28"/>
        </w:rPr>
      </w:pPr>
      <w:r>
        <w:rPr>
          <w:rFonts w:ascii="宋体" w:hint="eastAsia"/>
          <w:sz w:val="28"/>
          <w:szCs w:val="28"/>
        </w:rPr>
        <w:t>6、其他未尽事宜应严格按照《四川省政府采购项目需求论证和履约验收管理办法》（川财采〔2015〕32号）的要求进行。</w:t>
      </w:r>
    </w:p>
    <w:p w:rsidR="00DB1788" w:rsidRDefault="002A2B7B">
      <w:pPr>
        <w:pStyle w:val="2"/>
        <w:spacing w:line="400" w:lineRule="exact"/>
        <w:ind w:firstLineChars="200" w:firstLine="562"/>
        <w:rPr>
          <w:rFonts w:ascii="黑体" w:hAnsi="宋体"/>
          <w:sz w:val="28"/>
          <w:szCs w:val="28"/>
        </w:rPr>
      </w:pPr>
      <w:bookmarkStart w:id="36" w:name="_Toc502928254"/>
      <w:r>
        <w:rPr>
          <w:rFonts w:ascii="黑体" w:hAnsi="宋体" w:hint="eastAsia"/>
          <w:sz w:val="28"/>
          <w:szCs w:val="28"/>
        </w:rPr>
        <w:lastRenderedPageBreak/>
        <w:t>五、付款方式</w:t>
      </w:r>
      <w:bookmarkEnd w:id="27"/>
      <w:r>
        <w:rPr>
          <w:rFonts w:ascii="黑体" w:hAnsi="宋体" w:hint="eastAsia"/>
          <w:sz w:val="28"/>
          <w:szCs w:val="28"/>
        </w:rPr>
        <w:t>（</w:t>
      </w:r>
      <w:r>
        <w:rPr>
          <w:rFonts w:ascii="宋体" w:hint="eastAsia"/>
          <w:sz w:val="28"/>
          <w:szCs w:val="28"/>
        </w:rPr>
        <w:t>以合同约定为准</w:t>
      </w:r>
      <w:r>
        <w:rPr>
          <w:rFonts w:ascii="黑体" w:hAnsi="宋体" w:hint="eastAsia"/>
          <w:sz w:val="28"/>
          <w:szCs w:val="28"/>
        </w:rPr>
        <w:t>）</w:t>
      </w:r>
      <w:bookmarkEnd w:id="36"/>
    </w:p>
    <w:p w:rsidR="00DB1788" w:rsidRDefault="002A2B7B">
      <w:pPr>
        <w:pStyle w:val="22"/>
        <w:ind w:firstLine="560"/>
        <w:rPr>
          <w:rFonts w:ascii="宋体"/>
          <w:sz w:val="28"/>
          <w:szCs w:val="28"/>
        </w:rPr>
      </w:pPr>
      <w:r>
        <w:rPr>
          <w:rFonts w:ascii="宋体" w:hint="eastAsia"/>
          <w:sz w:val="28"/>
          <w:szCs w:val="28"/>
        </w:rPr>
        <w:t>1、质保期为验收合格后</w:t>
      </w:r>
      <w:r>
        <w:rPr>
          <w:rFonts w:hint="eastAsia"/>
          <w:sz w:val="28"/>
          <w:szCs w:val="28"/>
        </w:rPr>
        <w:t>XX</w:t>
      </w:r>
      <w:r>
        <w:rPr>
          <w:rFonts w:ascii="宋体" w:hint="eastAsia"/>
          <w:sz w:val="28"/>
          <w:szCs w:val="28"/>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00DB1788" w:rsidRDefault="002A2B7B">
      <w:pPr>
        <w:pStyle w:val="22"/>
        <w:ind w:firstLine="560"/>
        <w:rPr>
          <w:rFonts w:ascii="宋体"/>
          <w:sz w:val="28"/>
          <w:szCs w:val="28"/>
        </w:rPr>
      </w:pPr>
      <w:r>
        <w:rPr>
          <w:rFonts w:ascii="宋体" w:hint="eastAsia"/>
          <w:sz w:val="28"/>
          <w:szCs w:val="28"/>
        </w:rPr>
        <w:t>2、乙方须指派专人负责与甲方联系售后服务事宜。</w:t>
      </w:r>
      <w:r>
        <w:rPr>
          <w:rFonts w:ascii="宋体" w:hint="eastAsia"/>
          <w:sz w:val="28"/>
          <w:szCs w:val="28"/>
        </w:rPr>
        <w:t> </w:t>
      </w:r>
    </w:p>
    <w:p w:rsidR="00DB1788" w:rsidRDefault="002A2B7B">
      <w:pPr>
        <w:pStyle w:val="2"/>
        <w:spacing w:line="400" w:lineRule="exact"/>
        <w:ind w:firstLineChars="200" w:firstLine="562"/>
        <w:rPr>
          <w:rFonts w:ascii="黑体"/>
          <w:sz w:val="28"/>
          <w:szCs w:val="28"/>
        </w:rPr>
      </w:pPr>
      <w:bookmarkStart w:id="37" w:name="_Toc217446113"/>
      <w:bookmarkStart w:id="38" w:name="_Toc502928255"/>
      <w:r>
        <w:rPr>
          <w:rFonts w:ascii="黑体" w:hint="eastAsia"/>
          <w:sz w:val="28"/>
          <w:szCs w:val="28"/>
        </w:rPr>
        <w:t>六、违约责任</w:t>
      </w:r>
      <w:bookmarkEnd w:id="37"/>
      <w:bookmarkEnd w:id="38"/>
    </w:p>
    <w:p w:rsidR="00DB1788" w:rsidRDefault="002A2B7B">
      <w:pPr>
        <w:pStyle w:val="22"/>
        <w:ind w:firstLine="560"/>
        <w:rPr>
          <w:rFonts w:ascii="宋体"/>
          <w:sz w:val="28"/>
          <w:szCs w:val="28"/>
        </w:rPr>
      </w:pPr>
      <w:r>
        <w:rPr>
          <w:rFonts w:ascii="宋体" w:hint="eastAsia"/>
          <w:sz w:val="28"/>
          <w:szCs w:val="28"/>
        </w:rPr>
        <w:t>1、甲方违约责任</w:t>
      </w:r>
    </w:p>
    <w:p w:rsidR="00DB1788" w:rsidRDefault="002A2B7B">
      <w:pPr>
        <w:pStyle w:val="22"/>
        <w:ind w:firstLine="560"/>
        <w:rPr>
          <w:rFonts w:ascii="宋体"/>
          <w:sz w:val="28"/>
          <w:szCs w:val="28"/>
        </w:rPr>
      </w:pPr>
      <w:r>
        <w:rPr>
          <w:rFonts w:ascii="宋体" w:hint="eastAsia"/>
          <w:sz w:val="28"/>
          <w:szCs w:val="28"/>
        </w:rPr>
        <w:t>（1） 甲方无正当理由拒收货物的，甲方应偿付合同总价百分之  的违约金；</w:t>
      </w:r>
    </w:p>
    <w:p w:rsidR="00DB1788" w:rsidRDefault="002A2B7B">
      <w:pPr>
        <w:pStyle w:val="22"/>
        <w:ind w:firstLine="560"/>
        <w:rPr>
          <w:rFonts w:ascii="宋体"/>
          <w:sz w:val="28"/>
          <w:szCs w:val="28"/>
        </w:rPr>
      </w:pPr>
      <w:r>
        <w:rPr>
          <w:rFonts w:ascii="宋体" w:hint="eastAsia"/>
          <w:sz w:val="28"/>
          <w:szCs w:val="28"/>
        </w:rPr>
        <w:t>（2） 甲方逾期支付货款的，除应及时付足货款外，应向乙方偿付欠款总额万分之/天的违约金；逾期付款超过天的，乙方有权终止合同；</w:t>
      </w:r>
    </w:p>
    <w:p w:rsidR="00DB1788" w:rsidRDefault="002A2B7B">
      <w:pPr>
        <w:pStyle w:val="22"/>
        <w:ind w:firstLine="560"/>
        <w:rPr>
          <w:rFonts w:ascii="宋体"/>
          <w:sz w:val="28"/>
          <w:szCs w:val="28"/>
        </w:rPr>
      </w:pPr>
      <w:r>
        <w:rPr>
          <w:rFonts w:ascii="宋体" w:hint="eastAsia"/>
          <w:sz w:val="28"/>
          <w:szCs w:val="28"/>
        </w:rPr>
        <w:t>（3） 甲方偿付的违约金不足以弥补乙方损失的，还应按乙方损失尚未弥补的部分，支付赔偿金给乙方。</w:t>
      </w:r>
    </w:p>
    <w:p w:rsidR="00DB1788" w:rsidRDefault="002A2B7B">
      <w:pPr>
        <w:pStyle w:val="22"/>
        <w:ind w:firstLine="560"/>
        <w:rPr>
          <w:rFonts w:ascii="宋体"/>
          <w:sz w:val="28"/>
          <w:szCs w:val="28"/>
        </w:rPr>
      </w:pPr>
      <w:r>
        <w:rPr>
          <w:rFonts w:ascii="宋体" w:hint="eastAsia"/>
          <w:sz w:val="28"/>
          <w:szCs w:val="28"/>
        </w:rPr>
        <w:t>2、乙方违约责任</w:t>
      </w:r>
    </w:p>
    <w:p w:rsidR="00DB1788" w:rsidRDefault="002A2B7B">
      <w:pPr>
        <w:pStyle w:val="22"/>
        <w:ind w:firstLine="560"/>
        <w:rPr>
          <w:rFonts w:ascii="宋体"/>
          <w:sz w:val="28"/>
          <w:szCs w:val="28"/>
        </w:rPr>
      </w:pPr>
      <w:r>
        <w:rPr>
          <w:rFonts w:asci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DB1788" w:rsidRDefault="002A2B7B">
      <w:pPr>
        <w:pStyle w:val="22"/>
        <w:ind w:firstLine="560"/>
        <w:rPr>
          <w:rFonts w:ascii="宋体"/>
          <w:sz w:val="28"/>
          <w:szCs w:val="28"/>
        </w:rPr>
      </w:pPr>
      <w:r>
        <w:rPr>
          <w:rFonts w:ascii="宋体" w:hint="eastAsia"/>
          <w:sz w:val="28"/>
          <w:szCs w:val="28"/>
        </w:rPr>
        <w:t>（2）乙方不能交付货物或逾期交付货物而违约的，除应及时交足货物外，应向甲方偿付逾期交货部分货款总额的万分之/天的违约金；逾期交货超过</w:t>
      </w:r>
      <w:r>
        <w:rPr>
          <w:rFonts w:hint="eastAsia"/>
          <w:sz w:val="28"/>
          <w:szCs w:val="28"/>
        </w:rPr>
        <w:t>XX</w:t>
      </w:r>
      <w:r>
        <w:rPr>
          <w:rFonts w:ascii="宋体" w:hint="eastAsia"/>
          <w:sz w:val="28"/>
          <w:szCs w:val="28"/>
        </w:rPr>
        <w:t>天，甲方有权终止合同，乙方则应按合同总价的百分之的款额向甲方偿付赔偿金，并须全额退还甲方已经付给乙方的货款及其利息。</w:t>
      </w:r>
    </w:p>
    <w:p w:rsidR="00DB1788" w:rsidRDefault="002A2B7B">
      <w:pPr>
        <w:pStyle w:val="22"/>
        <w:ind w:firstLine="560"/>
        <w:rPr>
          <w:rFonts w:ascii="宋体"/>
          <w:sz w:val="28"/>
          <w:szCs w:val="28"/>
        </w:rPr>
      </w:pPr>
      <w:r>
        <w:rPr>
          <w:rFonts w:asci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DB1788" w:rsidRDefault="002A2B7B">
      <w:pPr>
        <w:pStyle w:val="22"/>
        <w:ind w:firstLine="560"/>
        <w:rPr>
          <w:rFonts w:ascii="宋体"/>
          <w:sz w:val="28"/>
          <w:szCs w:val="28"/>
        </w:rPr>
      </w:pPr>
      <w:r>
        <w:rPr>
          <w:rFonts w:ascii="宋体"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DB1788" w:rsidRDefault="002A2B7B">
      <w:pPr>
        <w:pStyle w:val="22"/>
        <w:ind w:firstLine="560"/>
        <w:rPr>
          <w:rFonts w:ascii="宋体"/>
          <w:sz w:val="28"/>
          <w:szCs w:val="28"/>
        </w:rPr>
      </w:pPr>
      <w:r>
        <w:rPr>
          <w:rFonts w:ascii="宋体" w:hint="eastAsia"/>
          <w:sz w:val="28"/>
          <w:szCs w:val="28"/>
        </w:rPr>
        <w:t>（5）乙方偿付的违约金不足以弥补甲方损失的，还应按甲方损失尚未弥</w:t>
      </w:r>
      <w:r>
        <w:rPr>
          <w:rFonts w:ascii="宋体" w:hint="eastAsia"/>
          <w:sz w:val="28"/>
          <w:szCs w:val="28"/>
        </w:rPr>
        <w:lastRenderedPageBreak/>
        <w:t>补的部分，支付赔偿金给甲方。</w:t>
      </w:r>
    </w:p>
    <w:p w:rsidR="00DB1788" w:rsidRDefault="002A2B7B">
      <w:pPr>
        <w:pStyle w:val="2"/>
        <w:spacing w:line="400" w:lineRule="exact"/>
        <w:ind w:firstLineChars="200" w:firstLine="562"/>
        <w:rPr>
          <w:rFonts w:ascii="黑体"/>
          <w:sz w:val="28"/>
          <w:szCs w:val="28"/>
        </w:rPr>
      </w:pPr>
      <w:bookmarkStart w:id="39" w:name="_Toc217446114"/>
      <w:bookmarkStart w:id="40" w:name="_Toc502928256"/>
      <w:r>
        <w:rPr>
          <w:rFonts w:ascii="黑体" w:hint="eastAsia"/>
          <w:sz w:val="28"/>
          <w:szCs w:val="28"/>
        </w:rPr>
        <w:t>七、争议解决办法</w:t>
      </w:r>
      <w:bookmarkEnd w:id="39"/>
      <w:bookmarkEnd w:id="40"/>
    </w:p>
    <w:p w:rsidR="00DB1788" w:rsidRDefault="002A2B7B">
      <w:pPr>
        <w:pStyle w:val="22"/>
        <w:ind w:firstLine="560"/>
        <w:rPr>
          <w:rFonts w:ascii="宋体"/>
          <w:sz w:val="28"/>
          <w:szCs w:val="28"/>
        </w:rPr>
      </w:pPr>
      <w:r>
        <w:rPr>
          <w:rFonts w:ascii="宋体" w:hint="eastAsia"/>
          <w:sz w:val="28"/>
          <w:szCs w:val="28"/>
        </w:rPr>
        <w:t>1、因货物的质量问题发生争议，由质量技术监督部门或其指定的质量鉴定机构进行质量鉴定。货物符合标准的，鉴定费由甲方承担；货物不符合质量标准的，鉴定费由乙方承担。</w:t>
      </w:r>
    </w:p>
    <w:p w:rsidR="00DB1788" w:rsidRDefault="002A2B7B">
      <w:pPr>
        <w:pStyle w:val="22"/>
        <w:ind w:firstLine="560"/>
        <w:rPr>
          <w:rFonts w:ascii="宋体"/>
          <w:sz w:val="28"/>
          <w:szCs w:val="28"/>
        </w:rPr>
      </w:pPr>
      <w:r>
        <w:rPr>
          <w:rFonts w:ascii="宋体" w:hint="eastAsia"/>
          <w:sz w:val="28"/>
          <w:szCs w:val="28"/>
        </w:rPr>
        <w:t>2、合同履行期间,若双方发生争议，可协商或由有关部门调解解决，协商或调解不成的，由当事人依法维护其合法权益。</w:t>
      </w:r>
    </w:p>
    <w:p w:rsidR="00DB1788" w:rsidRDefault="002A2B7B">
      <w:pPr>
        <w:pStyle w:val="2"/>
        <w:spacing w:line="400" w:lineRule="exact"/>
        <w:ind w:firstLineChars="200" w:firstLine="562"/>
        <w:rPr>
          <w:rFonts w:ascii="黑体"/>
          <w:sz w:val="28"/>
          <w:szCs w:val="28"/>
        </w:rPr>
      </w:pPr>
      <w:bookmarkStart w:id="41" w:name="_Toc217446115"/>
      <w:bookmarkStart w:id="42" w:name="_Toc502928257"/>
      <w:r>
        <w:rPr>
          <w:rFonts w:ascii="黑体" w:hint="eastAsia"/>
          <w:sz w:val="28"/>
          <w:szCs w:val="28"/>
        </w:rPr>
        <w:t>八、其他</w:t>
      </w:r>
      <w:bookmarkEnd w:id="41"/>
      <w:bookmarkEnd w:id="42"/>
    </w:p>
    <w:p w:rsidR="00DB1788" w:rsidRDefault="002A2B7B">
      <w:pPr>
        <w:pStyle w:val="22"/>
        <w:ind w:firstLine="560"/>
        <w:rPr>
          <w:rFonts w:ascii="宋体"/>
          <w:sz w:val="28"/>
          <w:szCs w:val="28"/>
        </w:rPr>
      </w:pPr>
      <w:r>
        <w:rPr>
          <w:rFonts w:ascii="宋体" w:hint="eastAsia"/>
          <w:sz w:val="28"/>
          <w:szCs w:val="28"/>
        </w:rPr>
        <w:t>1、如有未尽事宜，由双方依法订立补充合同。</w:t>
      </w:r>
    </w:p>
    <w:p w:rsidR="00DB1788" w:rsidRDefault="002A2B7B">
      <w:pPr>
        <w:pStyle w:val="22"/>
        <w:ind w:firstLine="560"/>
        <w:rPr>
          <w:rFonts w:ascii="宋体"/>
          <w:sz w:val="28"/>
          <w:szCs w:val="28"/>
        </w:rPr>
      </w:pPr>
      <w:r>
        <w:rPr>
          <w:rFonts w:ascii="宋体" w:hint="eastAsia"/>
          <w:sz w:val="28"/>
          <w:szCs w:val="28"/>
        </w:rPr>
        <w:t>2、本合同一式肆份，自双方签章之日起生效。甲方壹份，乙方、政府采购管理部门、采购代理机构各一份。</w:t>
      </w:r>
    </w:p>
    <w:p w:rsidR="00DB1788" w:rsidRDefault="00DB1788">
      <w:pPr>
        <w:spacing w:line="400" w:lineRule="exact"/>
        <w:rPr>
          <w:rFonts w:ascii="宋体"/>
          <w:sz w:val="28"/>
          <w:szCs w:val="28"/>
        </w:rPr>
      </w:pPr>
    </w:p>
    <w:p w:rsidR="00DB1788" w:rsidRDefault="002A2B7B">
      <w:pPr>
        <w:spacing w:line="400" w:lineRule="exact"/>
        <w:ind w:firstLineChars="200" w:firstLine="560"/>
        <w:rPr>
          <w:rFonts w:ascii="宋体"/>
          <w:sz w:val="28"/>
          <w:szCs w:val="28"/>
        </w:rPr>
      </w:pPr>
      <w:r>
        <w:rPr>
          <w:rFonts w:ascii="宋体" w:hint="eastAsia"/>
          <w:sz w:val="28"/>
          <w:szCs w:val="28"/>
        </w:rPr>
        <w:t xml:space="preserve">甲方：   （盖章）   </w:t>
      </w:r>
      <w:r>
        <w:rPr>
          <w:rFonts w:ascii="宋体" w:hint="eastAsia"/>
          <w:sz w:val="28"/>
          <w:szCs w:val="28"/>
        </w:rPr>
        <w:tab/>
      </w:r>
      <w:r>
        <w:rPr>
          <w:rFonts w:ascii="宋体" w:hint="eastAsia"/>
          <w:sz w:val="28"/>
          <w:szCs w:val="28"/>
        </w:rPr>
        <w:tab/>
      </w:r>
      <w:r>
        <w:rPr>
          <w:rFonts w:ascii="宋体" w:hint="eastAsia"/>
          <w:sz w:val="28"/>
          <w:szCs w:val="28"/>
        </w:rPr>
        <w:tab/>
        <w:t xml:space="preserve">       乙方：   （盖章）</w:t>
      </w:r>
    </w:p>
    <w:p w:rsidR="00DB1788" w:rsidRDefault="002A2B7B">
      <w:pPr>
        <w:spacing w:line="400" w:lineRule="exact"/>
        <w:ind w:firstLineChars="200" w:firstLine="560"/>
        <w:rPr>
          <w:rFonts w:ascii="宋体"/>
          <w:sz w:val="28"/>
          <w:szCs w:val="28"/>
        </w:rPr>
      </w:pPr>
      <w:r>
        <w:rPr>
          <w:rFonts w:ascii="宋体" w:hint="eastAsia"/>
          <w:sz w:val="28"/>
          <w:szCs w:val="28"/>
        </w:rPr>
        <w:t>法定代表人（授权代表）：            法定代表人（授权代表）：</w:t>
      </w:r>
    </w:p>
    <w:p w:rsidR="00DB1788" w:rsidRDefault="002A2B7B">
      <w:pPr>
        <w:spacing w:line="400" w:lineRule="exact"/>
        <w:ind w:firstLineChars="200" w:firstLine="560"/>
        <w:rPr>
          <w:rFonts w:ascii="宋体"/>
          <w:sz w:val="28"/>
          <w:szCs w:val="28"/>
        </w:rPr>
      </w:pPr>
      <w:r>
        <w:rPr>
          <w:rFonts w:ascii="宋体" w:hint="eastAsia"/>
          <w:sz w:val="28"/>
          <w:szCs w:val="28"/>
        </w:rPr>
        <w:t>地    址：                         地    址：</w:t>
      </w:r>
    </w:p>
    <w:p w:rsidR="00DB1788" w:rsidRDefault="002A2B7B">
      <w:pPr>
        <w:spacing w:line="400" w:lineRule="exact"/>
        <w:ind w:firstLineChars="200" w:firstLine="560"/>
        <w:rPr>
          <w:rFonts w:ascii="宋体"/>
          <w:sz w:val="28"/>
          <w:szCs w:val="28"/>
        </w:rPr>
      </w:pPr>
      <w:r>
        <w:rPr>
          <w:rFonts w:ascii="宋体" w:hint="eastAsia"/>
          <w:sz w:val="28"/>
          <w:szCs w:val="28"/>
        </w:rPr>
        <w:t>开户银行：                         开户银行：</w:t>
      </w:r>
    </w:p>
    <w:p w:rsidR="00DB1788" w:rsidRDefault="002A2B7B">
      <w:pPr>
        <w:spacing w:line="400" w:lineRule="exact"/>
        <w:ind w:firstLineChars="200" w:firstLine="560"/>
        <w:rPr>
          <w:rFonts w:ascii="宋体"/>
          <w:sz w:val="28"/>
          <w:szCs w:val="28"/>
        </w:rPr>
      </w:pPr>
      <w:r>
        <w:rPr>
          <w:rFonts w:ascii="宋体" w:hint="eastAsia"/>
          <w:sz w:val="28"/>
          <w:szCs w:val="28"/>
        </w:rPr>
        <w:t>账号：                             账号：</w:t>
      </w:r>
    </w:p>
    <w:p w:rsidR="00DB1788" w:rsidRDefault="002A2B7B">
      <w:pPr>
        <w:spacing w:line="400" w:lineRule="exact"/>
        <w:ind w:firstLineChars="200" w:firstLine="560"/>
        <w:rPr>
          <w:rFonts w:ascii="宋体"/>
          <w:sz w:val="28"/>
          <w:szCs w:val="28"/>
        </w:rPr>
      </w:pPr>
      <w:r>
        <w:rPr>
          <w:rFonts w:ascii="宋体" w:hint="eastAsia"/>
          <w:sz w:val="28"/>
          <w:szCs w:val="28"/>
        </w:rPr>
        <w:t>电    话：                         电    话：</w:t>
      </w:r>
    </w:p>
    <w:p w:rsidR="00DB1788" w:rsidRDefault="002A2B7B">
      <w:pPr>
        <w:spacing w:line="400" w:lineRule="exact"/>
        <w:ind w:firstLineChars="200" w:firstLine="560"/>
        <w:rPr>
          <w:rFonts w:ascii="宋体"/>
          <w:sz w:val="28"/>
          <w:szCs w:val="28"/>
        </w:rPr>
      </w:pPr>
      <w:r>
        <w:rPr>
          <w:rFonts w:ascii="宋体" w:hint="eastAsia"/>
          <w:sz w:val="28"/>
          <w:szCs w:val="28"/>
        </w:rPr>
        <w:t>传    真：                         传    真：</w:t>
      </w:r>
    </w:p>
    <w:p w:rsidR="00DB1788" w:rsidRDefault="002A2B7B">
      <w:pPr>
        <w:spacing w:line="400" w:lineRule="exact"/>
        <w:ind w:firstLineChars="200" w:firstLine="560"/>
        <w:rPr>
          <w:sz w:val="28"/>
          <w:szCs w:val="28"/>
        </w:rPr>
      </w:pP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r>
        <w:rPr>
          <w:rFonts w:hint="eastAsia"/>
          <w:sz w:val="28"/>
          <w:szCs w:val="28"/>
        </w:rPr>
        <w:tab/>
      </w:r>
      <w:r>
        <w:rPr>
          <w:rFonts w:hint="eastAsia"/>
          <w:sz w:val="28"/>
          <w:szCs w:val="28"/>
        </w:rPr>
        <w:tab/>
      </w:r>
      <w:r>
        <w:rPr>
          <w:rFonts w:hint="eastAsia"/>
          <w:sz w:val="28"/>
          <w:szCs w:val="28"/>
        </w:rPr>
        <w:tab/>
      </w: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sectPr w:rsidR="00DB1788" w:rsidSect="00DB1788">
      <w:footerReference w:type="even" r:id="rId13"/>
      <w:footerReference w:type="default" r:id="rId14"/>
      <w:pgSz w:w="11907" w:h="16840"/>
      <w:pgMar w:top="1440" w:right="1106"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F27" w:rsidRDefault="001E6F27" w:rsidP="00DB1788">
      <w:r>
        <w:separator/>
      </w:r>
    </w:p>
  </w:endnote>
  <w:endnote w:type="continuationSeparator" w:id="1">
    <w:p w:rsidR="001E6F27" w:rsidRDefault="001E6F27" w:rsidP="00DB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YZhongHeiJ">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A8562C">
    <w:pPr>
      <w:pStyle w:val="ab"/>
      <w:rPr>
        <w:rStyle w:val="af"/>
        <w:sz w:val="21"/>
        <w:szCs w:val="21"/>
      </w:rPr>
    </w:pPr>
    <w:r w:rsidRPr="00A8562C">
      <w:rPr>
        <w:sz w:val="21"/>
      </w:rPr>
      <w:pict>
        <v:shapetype id="_x0000_t202" coordsize="21600,21600" o:spt="202" path="m,l,21600r21600,l21600,xe">
          <v:stroke joinstyle="miter"/>
          <v:path gradientshapeok="t" o:connecttype="rect"/>
        </v:shapetype>
        <v:shape id="_x0000_s3080" type="#_x0000_t202" style="position:absolute;margin-left:0;margin-top:0;width:2in;height:2in;z-index:251655680;mso-wrap-style:none;mso-position-horizontal:center;mso-position-horizontal-relative:margin" filled="f" stroked="f">
          <v:textbox style="mso-next-textbox:#_x0000_s3080;mso-fit-shape-to-text:t" inset="0,0,0,0">
            <w:txbxContent>
              <w:p w:rsidR="00DB1788" w:rsidRDefault="00A8562C">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F756AC">
                  <w:rPr>
                    <w:noProof/>
                  </w:rPr>
                  <w:t>4</w:t>
                </w:r>
                <w:r>
                  <w:rPr>
                    <w:rFonts w:hint="eastAsia"/>
                  </w:rPr>
                  <w:fldChar w:fldCharType="end"/>
                </w:r>
              </w:p>
            </w:txbxContent>
          </v:textbox>
          <w10:wrap anchorx="margin"/>
        </v:shape>
      </w:pict>
    </w:r>
  </w:p>
  <w:p w:rsidR="00DB1788" w:rsidRDefault="002A2B7B">
    <w:pPr>
      <w:pStyle w:val="ab"/>
      <w:tabs>
        <w:tab w:val="clear" w:pos="4153"/>
        <w:tab w:val="clear" w:pos="8306"/>
        <w:tab w:val="left" w:pos="1515"/>
        <w:tab w:val="left" w:pos="5925"/>
      </w:tabs>
      <w:ind w:right="360"/>
      <w:rPr>
        <w:sz w:val="21"/>
        <w:szCs w:val="21"/>
      </w:rPr>
    </w:pPr>
    <w:r>
      <w:rPr>
        <w:rStyle w:val="af"/>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A8562C">
    <w:pPr>
      <w:pStyle w:val="ab"/>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59776;mso-wrap-style:none;mso-position-horizontal:center;mso-position-horizontal-relative:margin" filled="f" stroked="f">
          <v:textbox style="mso-next-textbox:#_x0000_s3081;mso-fit-shape-to-text:t" inset="0,0,0,0">
            <w:txbxContent>
              <w:p w:rsidR="00DB1788" w:rsidRDefault="00A8562C">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F756AC">
                  <w:rPr>
                    <w:noProof/>
                  </w:rPr>
                  <w:t>3</w:t>
                </w:r>
                <w:r>
                  <w:rPr>
                    <w:rFonts w:hint="eastAsia"/>
                  </w:rPr>
                  <w:fldChar w:fldCharType="end"/>
                </w:r>
              </w:p>
            </w:txbxContent>
          </v:textbox>
          <w10:wrap anchorx="margin"/>
        </v:shape>
      </w:pict>
    </w:r>
  </w:p>
  <w:p w:rsidR="00DB1788" w:rsidRDefault="00DB1788">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A8562C">
    <w:pPr>
      <w:pStyle w:val="ab"/>
      <w:rPr>
        <w:rStyle w:val="af"/>
        <w:sz w:val="21"/>
        <w:szCs w:val="21"/>
      </w:rPr>
    </w:pPr>
    <w:r w:rsidRPr="00A8562C">
      <w:rPr>
        <w:sz w:val="21"/>
      </w:rPr>
      <w:pict>
        <v:shapetype id="_x0000_t202" coordsize="21600,21600" o:spt="202" path="m,l,21600r21600,l21600,xe">
          <v:stroke joinstyle="miter"/>
          <v:path gradientshapeok="t" o:connecttype="rect"/>
        </v:shapetype>
        <v:shape id="_x0000_s3074" type="#_x0000_t202" style="position:absolute;margin-left:0;margin-top:0;width:2in;height:2in;z-index:251657728;mso-wrap-style:none;mso-position-horizontal:center;mso-position-horizontal-relative:margin" filled="f" stroked="f">
          <v:textbox style="mso-next-textbox:#_x0000_s3074;mso-fit-shape-to-text:t" inset="0,0,0,0">
            <w:txbxContent>
              <w:p w:rsidR="00DB1788" w:rsidRDefault="00A8562C">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F756AC">
                  <w:rPr>
                    <w:noProof/>
                  </w:rPr>
                  <w:t>8</w:t>
                </w:r>
                <w:r>
                  <w:rPr>
                    <w:rFonts w:hint="eastAsia"/>
                  </w:rPr>
                  <w:fldChar w:fldCharType="end"/>
                </w:r>
              </w:p>
            </w:txbxContent>
          </v:textbox>
          <w10:wrap anchorx="margin"/>
        </v:shape>
      </w:pict>
    </w:r>
  </w:p>
  <w:p w:rsidR="00DB1788" w:rsidRDefault="002A2B7B">
    <w:pPr>
      <w:pStyle w:val="ab"/>
      <w:tabs>
        <w:tab w:val="clear" w:pos="4153"/>
        <w:tab w:val="clear" w:pos="8306"/>
        <w:tab w:val="left" w:pos="1515"/>
        <w:tab w:val="left" w:pos="5925"/>
      </w:tabs>
      <w:ind w:right="360"/>
      <w:rPr>
        <w:sz w:val="21"/>
        <w:szCs w:val="21"/>
      </w:rPr>
    </w:pPr>
    <w:r>
      <w:rPr>
        <w:rStyle w:val="af"/>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A8562C">
    <w:pPr>
      <w:pStyle w:val="ab"/>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824;mso-wrap-style:none;mso-position-horizontal:center;mso-position-horizontal-relative:margin" filled="f" stroked="f">
          <v:textbox style="mso-next-textbox:#_x0000_s3073;mso-fit-shape-to-text:t" inset="0,0,0,0">
            <w:txbxContent>
              <w:p w:rsidR="00DB1788" w:rsidRDefault="00A8562C">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F756AC">
                  <w:rPr>
                    <w:noProof/>
                  </w:rPr>
                  <w:t>6</w:t>
                </w:r>
                <w:r>
                  <w:rPr>
                    <w:rFonts w:hint="eastAsia"/>
                  </w:rPr>
                  <w:fldChar w:fldCharType="end"/>
                </w:r>
              </w:p>
            </w:txbxContent>
          </v:textbox>
          <w10:wrap anchorx="margin"/>
        </v:shape>
      </w:pict>
    </w:r>
  </w:p>
  <w:p w:rsidR="00DB1788" w:rsidRDefault="00DB1788">
    <w:pPr>
      <w:pStyle w:val="ab"/>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A8562C">
    <w:pPr>
      <w:pStyle w:val="ab"/>
      <w:framePr w:wrap="around" w:vAnchor="text" w:hAnchor="margin" w:xAlign="center" w:y="1"/>
      <w:rPr>
        <w:rStyle w:val="af"/>
      </w:rPr>
    </w:pPr>
    <w:r>
      <w:rPr>
        <w:rStyle w:val="af"/>
      </w:rPr>
      <w:fldChar w:fldCharType="begin"/>
    </w:r>
    <w:r w:rsidR="002A2B7B">
      <w:rPr>
        <w:rStyle w:val="af"/>
      </w:rPr>
      <w:instrText xml:space="preserve">PAGE  </w:instrText>
    </w:r>
    <w:r>
      <w:rPr>
        <w:rStyle w:val="af"/>
      </w:rPr>
      <w:fldChar w:fldCharType="end"/>
    </w:r>
  </w:p>
  <w:p w:rsidR="00DB1788" w:rsidRDefault="00DB1788">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A8562C">
    <w:pPr>
      <w:pStyle w:val="ab"/>
      <w:tabs>
        <w:tab w:val="clear" w:pos="4153"/>
        <w:tab w:val="clear" w:pos="8306"/>
        <w:tab w:val="left" w:pos="5445"/>
      </w:tabs>
    </w:pPr>
    <w:r>
      <w:pict>
        <v:shapetype id="_x0000_t202" coordsize="21600,21600" o:spt="202" path="m,l,21600r21600,l21600,xe">
          <v:stroke joinstyle="miter"/>
          <v:path gradientshapeok="t" o:connecttype="rect"/>
        </v:shapetype>
        <v:shape id="_x0000_s3075" type="#_x0000_t202" style="position:absolute;margin-left:0;margin-top:0;width:2in;height:2in;z-index:251662848;mso-wrap-style:none;mso-position-horizontal:center;mso-position-horizontal-relative:margin" filled="f" stroked="f">
          <v:textbox style="mso-fit-shape-to-text:t" inset="0,0,0,0">
            <w:txbxContent>
              <w:p w:rsidR="00DB1788" w:rsidRDefault="00A8562C">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F756AC">
                  <w:rPr>
                    <w:noProof/>
                  </w:rPr>
                  <w:t>24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F27" w:rsidRDefault="001E6F27" w:rsidP="00DB1788">
      <w:r>
        <w:separator/>
      </w:r>
    </w:p>
  </w:footnote>
  <w:footnote w:type="continuationSeparator" w:id="1">
    <w:p w:rsidR="001E6F27" w:rsidRDefault="001E6F27" w:rsidP="00DB1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C680A"/>
    <w:multiLevelType w:val="multilevel"/>
    <w:tmpl w:val="5FCC680A"/>
    <w:lvl w:ilvl="0">
      <w:start w:val="1"/>
      <w:numFmt w:val="japaneseCounting"/>
      <w:lvlText w:val="第%1章"/>
      <w:lvlJc w:val="left"/>
      <w:pPr>
        <w:tabs>
          <w:tab w:val="left" w:pos="4166"/>
        </w:tabs>
        <w:ind w:left="4166" w:hanging="1275"/>
      </w:pPr>
      <w:rPr>
        <w:rFonts w:hint="default"/>
      </w:rPr>
    </w:lvl>
    <w:lvl w:ilvl="1">
      <w:start w:val="1"/>
      <w:numFmt w:val="lowerLetter"/>
      <w:lvlText w:val="%2)"/>
      <w:lvlJc w:val="left"/>
      <w:pPr>
        <w:tabs>
          <w:tab w:val="left" w:pos="3731"/>
        </w:tabs>
        <w:ind w:left="3731" w:hanging="420"/>
      </w:pPr>
    </w:lvl>
    <w:lvl w:ilvl="2">
      <w:start w:val="1"/>
      <w:numFmt w:val="lowerRoman"/>
      <w:lvlText w:val="%3."/>
      <w:lvlJc w:val="right"/>
      <w:pPr>
        <w:tabs>
          <w:tab w:val="left" w:pos="4151"/>
        </w:tabs>
        <w:ind w:left="4151" w:hanging="420"/>
      </w:pPr>
    </w:lvl>
    <w:lvl w:ilvl="3">
      <w:start w:val="1"/>
      <w:numFmt w:val="decimal"/>
      <w:lvlText w:val="%4."/>
      <w:lvlJc w:val="left"/>
      <w:pPr>
        <w:tabs>
          <w:tab w:val="left" w:pos="4571"/>
        </w:tabs>
        <w:ind w:left="4571" w:hanging="420"/>
      </w:pPr>
    </w:lvl>
    <w:lvl w:ilvl="4">
      <w:start w:val="1"/>
      <w:numFmt w:val="lowerLetter"/>
      <w:lvlText w:val="%5)"/>
      <w:lvlJc w:val="left"/>
      <w:pPr>
        <w:tabs>
          <w:tab w:val="left" w:pos="4991"/>
        </w:tabs>
        <w:ind w:left="4991" w:hanging="420"/>
      </w:pPr>
    </w:lvl>
    <w:lvl w:ilvl="5">
      <w:start w:val="1"/>
      <w:numFmt w:val="lowerRoman"/>
      <w:lvlText w:val="%6."/>
      <w:lvlJc w:val="right"/>
      <w:pPr>
        <w:tabs>
          <w:tab w:val="left" w:pos="5411"/>
        </w:tabs>
        <w:ind w:left="5411" w:hanging="420"/>
      </w:pPr>
    </w:lvl>
    <w:lvl w:ilvl="6">
      <w:start w:val="1"/>
      <w:numFmt w:val="decimal"/>
      <w:lvlText w:val="%7."/>
      <w:lvlJc w:val="left"/>
      <w:pPr>
        <w:tabs>
          <w:tab w:val="left" w:pos="5831"/>
        </w:tabs>
        <w:ind w:left="5831" w:hanging="420"/>
      </w:pPr>
    </w:lvl>
    <w:lvl w:ilvl="7">
      <w:start w:val="1"/>
      <w:numFmt w:val="lowerLetter"/>
      <w:lvlText w:val="%8)"/>
      <w:lvlJc w:val="left"/>
      <w:pPr>
        <w:tabs>
          <w:tab w:val="left" w:pos="6251"/>
        </w:tabs>
        <w:ind w:left="6251" w:hanging="420"/>
      </w:pPr>
    </w:lvl>
    <w:lvl w:ilvl="8">
      <w:start w:val="1"/>
      <w:numFmt w:val="lowerRoman"/>
      <w:lvlText w:val="%9."/>
      <w:lvlJc w:val="right"/>
      <w:pPr>
        <w:tabs>
          <w:tab w:val="left" w:pos="6671"/>
        </w:tabs>
        <w:ind w:left="667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47E"/>
    <w:rsid w:val="000013B8"/>
    <w:rsid w:val="0000296C"/>
    <w:rsid w:val="00004CBC"/>
    <w:rsid w:val="000116D2"/>
    <w:rsid w:val="0001552A"/>
    <w:rsid w:val="00017002"/>
    <w:rsid w:val="00020BA9"/>
    <w:rsid w:val="00020F77"/>
    <w:rsid w:val="0002129F"/>
    <w:rsid w:val="00021DB3"/>
    <w:rsid w:val="000228A7"/>
    <w:rsid w:val="0002455F"/>
    <w:rsid w:val="00026DCF"/>
    <w:rsid w:val="0002798B"/>
    <w:rsid w:val="0003127B"/>
    <w:rsid w:val="000369DC"/>
    <w:rsid w:val="0004178F"/>
    <w:rsid w:val="00045C7A"/>
    <w:rsid w:val="00046D6A"/>
    <w:rsid w:val="000513A9"/>
    <w:rsid w:val="00052AA2"/>
    <w:rsid w:val="00054316"/>
    <w:rsid w:val="0005584E"/>
    <w:rsid w:val="0006024B"/>
    <w:rsid w:val="000645C2"/>
    <w:rsid w:val="00064620"/>
    <w:rsid w:val="00065927"/>
    <w:rsid w:val="000668F9"/>
    <w:rsid w:val="00067EEF"/>
    <w:rsid w:val="0007001E"/>
    <w:rsid w:val="00070E93"/>
    <w:rsid w:val="0007529C"/>
    <w:rsid w:val="00076D7A"/>
    <w:rsid w:val="0007726D"/>
    <w:rsid w:val="0008052A"/>
    <w:rsid w:val="000854D9"/>
    <w:rsid w:val="000856E0"/>
    <w:rsid w:val="00085777"/>
    <w:rsid w:val="0009052D"/>
    <w:rsid w:val="000907BB"/>
    <w:rsid w:val="0009381B"/>
    <w:rsid w:val="0009498B"/>
    <w:rsid w:val="00094F4E"/>
    <w:rsid w:val="00096A38"/>
    <w:rsid w:val="0009785D"/>
    <w:rsid w:val="000A234B"/>
    <w:rsid w:val="000A7FA2"/>
    <w:rsid w:val="000B5C30"/>
    <w:rsid w:val="000B60B7"/>
    <w:rsid w:val="000C27B7"/>
    <w:rsid w:val="000C6613"/>
    <w:rsid w:val="000C7A22"/>
    <w:rsid w:val="000D0049"/>
    <w:rsid w:val="000D2A9D"/>
    <w:rsid w:val="000E02CE"/>
    <w:rsid w:val="000E03F5"/>
    <w:rsid w:val="000E08D2"/>
    <w:rsid w:val="000E2FB6"/>
    <w:rsid w:val="000E520D"/>
    <w:rsid w:val="000E702B"/>
    <w:rsid w:val="000F064A"/>
    <w:rsid w:val="000F23A1"/>
    <w:rsid w:val="000F3151"/>
    <w:rsid w:val="000F58E9"/>
    <w:rsid w:val="000F5CF8"/>
    <w:rsid w:val="000F7973"/>
    <w:rsid w:val="0010215C"/>
    <w:rsid w:val="00105D69"/>
    <w:rsid w:val="00106DBD"/>
    <w:rsid w:val="001112BC"/>
    <w:rsid w:val="0011215B"/>
    <w:rsid w:val="0011480A"/>
    <w:rsid w:val="00115C7F"/>
    <w:rsid w:val="001170D2"/>
    <w:rsid w:val="001178CC"/>
    <w:rsid w:val="00121EEE"/>
    <w:rsid w:val="001238CF"/>
    <w:rsid w:val="00123990"/>
    <w:rsid w:val="00125727"/>
    <w:rsid w:val="00125BE6"/>
    <w:rsid w:val="00126440"/>
    <w:rsid w:val="00126F94"/>
    <w:rsid w:val="00127894"/>
    <w:rsid w:val="001300F2"/>
    <w:rsid w:val="001371E0"/>
    <w:rsid w:val="001422D0"/>
    <w:rsid w:val="00142D5A"/>
    <w:rsid w:val="00143808"/>
    <w:rsid w:val="001501AF"/>
    <w:rsid w:val="00150943"/>
    <w:rsid w:val="001517D7"/>
    <w:rsid w:val="0015304C"/>
    <w:rsid w:val="00153683"/>
    <w:rsid w:val="001540A0"/>
    <w:rsid w:val="001614C1"/>
    <w:rsid w:val="0016368F"/>
    <w:rsid w:val="00163820"/>
    <w:rsid w:val="00163E04"/>
    <w:rsid w:val="0016719D"/>
    <w:rsid w:val="00171B80"/>
    <w:rsid w:val="00172F3F"/>
    <w:rsid w:val="001736DD"/>
    <w:rsid w:val="00173F66"/>
    <w:rsid w:val="00176EE6"/>
    <w:rsid w:val="00177B70"/>
    <w:rsid w:val="00185026"/>
    <w:rsid w:val="00186D62"/>
    <w:rsid w:val="00187FB0"/>
    <w:rsid w:val="00191C9D"/>
    <w:rsid w:val="0019526B"/>
    <w:rsid w:val="00195523"/>
    <w:rsid w:val="00196F21"/>
    <w:rsid w:val="00197764"/>
    <w:rsid w:val="00197B2C"/>
    <w:rsid w:val="001A10A5"/>
    <w:rsid w:val="001A613E"/>
    <w:rsid w:val="001A6622"/>
    <w:rsid w:val="001A7344"/>
    <w:rsid w:val="001A7D18"/>
    <w:rsid w:val="001B53BA"/>
    <w:rsid w:val="001C2D7C"/>
    <w:rsid w:val="001C75D9"/>
    <w:rsid w:val="001C75F3"/>
    <w:rsid w:val="001D2275"/>
    <w:rsid w:val="001D73DA"/>
    <w:rsid w:val="001D75AB"/>
    <w:rsid w:val="001E1144"/>
    <w:rsid w:val="001E1469"/>
    <w:rsid w:val="001E412D"/>
    <w:rsid w:val="001E47C5"/>
    <w:rsid w:val="001E6CF4"/>
    <w:rsid w:val="001E6D63"/>
    <w:rsid w:val="001E6F27"/>
    <w:rsid w:val="001E768A"/>
    <w:rsid w:val="001F1937"/>
    <w:rsid w:val="001F5942"/>
    <w:rsid w:val="001F5DB9"/>
    <w:rsid w:val="001F5E26"/>
    <w:rsid w:val="001F7A66"/>
    <w:rsid w:val="00201831"/>
    <w:rsid w:val="00201E3D"/>
    <w:rsid w:val="00205BF9"/>
    <w:rsid w:val="00205D75"/>
    <w:rsid w:val="002068B1"/>
    <w:rsid w:val="0020795A"/>
    <w:rsid w:val="00211899"/>
    <w:rsid w:val="00212707"/>
    <w:rsid w:val="0021757C"/>
    <w:rsid w:val="002217AA"/>
    <w:rsid w:val="00222FF5"/>
    <w:rsid w:val="002234E9"/>
    <w:rsid w:val="00224643"/>
    <w:rsid w:val="00235C99"/>
    <w:rsid w:val="002374E3"/>
    <w:rsid w:val="00242967"/>
    <w:rsid w:val="002429A4"/>
    <w:rsid w:val="002440DA"/>
    <w:rsid w:val="00246047"/>
    <w:rsid w:val="002475EE"/>
    <w:rsid w:val="00247B13"/>
    <w:rsid w:val="00260A0D"/>
    <w:rsid w:val="002611C5"/>
    <w:rsid w:val="00264497"/>
    <w:rsid w:val="00264CB6"/>
    <w:rsid w:val="00266B57"/>
    <w:rsid w:val="00267E7F"/>
    <w:rsid w:val="00271E0F"/>
    <w:rsid w:val="0027459F"/>
    <w:rsid w:val="002748AD"/>
    <w:rsid w:val="0027560F"/>
    <w:rsid w:val="002765EE"/>
    <w:rsid w:val="00280289"/>
    <w:rsid w:val="002832A7"/>
    <w:rsid w:val="00283F99"/>
    <w:rsid w:val="00287962"/>
    <w:rsid w:val="00291740"/>
    <w:rsid w:val="002925F0"/>
    <w:rsid w:val="00297135"/>
    <w:rsid w:val="00297307"/>
    <w:rsid w:val="002A051D"/>
    <w:rsid w:val="002A107A"/>
    <w:rsid w:val="002A2766"/>
    <w:rsid w:val="002A2B7B"/>
    <w:rsid w:val="002A56CE"/>
    <w:rsid w:val="002A750D"/>
    <w:rsid w:val="002B1693"/>
    <w:rsid w:val="002B1D53"/>
    <w:rsid w:val="002B37D6"/>
    <w:rsid w:val="002B41DC"/>
    <w:rsid w:val="002B58BD"/>
    <w:rsid w:val="002B5B35"/>
    <w:rsid w:val="002C2DDF"/>
    <w:rsid w:val="002C36B0"/>
    <w:rsid w:val="002C5580"/>
    <w:rsid w:val="002C6474"/>
    <w:rsid w:val="002D23FE"/>
    <w:rsid w:val="002D551F"/>
    <w:rsid w:val="002D71C7"/>
    <w:rsid w:val="002D7FF8"/>
    <w:rsid w:val="002E7EC8"/>
    <w:rsid w:val="002F37D5"/>
    <w:rsid w:val="002F3C38"/>
    <w:rsid w:val="002F4C4F"/>
    <w:rsid w:val="00303255"/>
    <w:rsid w:val="0030460A"/>
    <w:rsid w:val="00305D5D"/>
    <w:rsid w:val="00306BDE"/>
    <w:rsid w:val="0031529A"/>
    <w:rsid w:val="00315314"/>
    <w:rsid w:val="00317A06"/>
    <w:rsid w:val="00320360"/>
    <w:rsid w:val="00320FB5"/>
    <w:rsid w:val="00323096"/>
    <w:rsid w:val="00323632"/>
    <w:rsid w:val="003240A9"/>
    <w:rsid w:val="00324CE2"/>
    <w:rsid w:val="00325147"/>
    <w:rsid w:val="003262F4"/>
    <w:rsid w:val="00327447"/>
    <w:rsid w:val="00330935"/>
    <w:rsid w:val="00332BF5"/>
    <w:rsid w:val="00342637"/>
    <w:rsid w:val="0034447F"/>
    <w:rsid w:val="00345382"/>
    <w:rsid w:val="00351DE4"/>
    <w:rsid w:val="0035770A"/>
    <w:rsid w:val="003623BE"/>
    <w:rsid w:val="0036285E"/>
    <w:rsid w:val="003646B3"/>
    <w:rsid w:val="003673CF"/>
    <w:rsid w:val="00371A06"/>
    <w:rsid w:val="00372D93"/>
    <w:rsid w:val="00377E53"/>
    <w:rsid w:val="00380ECD"/>
    <w:rsid w:val="00381392"/>
    <w:rsid w:val="0038340A"/>
    <w:rsid w:val="00385C44"/>
    <w:rsid w:val="003862E1"/>
    <w:rsid w:val="00387EAA"/>
    <w:rsid w:val="00394277"/>
    <w:rsid w:val="00395493"/>
    <w:rsid w:val="003974C5"/>
    <w:rsid w:val="003A587F"/>
    <w:rsid w:val="003A6DBB"/>
    <w:rsid w:val="003B3247"/>
    <w:rsid w:val="003B3ACB"/>
    <w:rsid w:val="003C05EF"/>
    <w:rsid w:val="003C0B5A"/>
    <w:rsid w:val="003C1787"/>
    <w:rsid w:val="003C22AE"/>
    <w:rsid w:val="003C287E"/>
    <w:rsid w:val="003C7095"/>
    <w:rsid w:val="003E2132"/>
    <w:rsid w:val="003E34CB"/>
    <w:rsid w:val="003E375D"/>
    <w:rsid w:val="003E5119"/>
    <w:rsid w:val="003E5FD3"/>
    <w:rsid w:val="003F06E0"/>
    <w:rsid w:val="003F45B2"/>
    <w:rsid w:val="003F6615"/>
    <w:rsid w:val="003F70D8"/>
    <w:rsid w:val="0040117B"/>
    <w:rsid w:val="0040187F"/>
    <w:rsid w:val="0040292E"/>
    <w:rsid w:val="0041349A"/>
    <w:rsid w:val="00414259"/>
    <w:rsid w:val="00415BD4"/>
    <w:rsid w:val="0041704C"/>
    <w:rsid w:val="00422659"/>
    <w:rsid w:val="00423885"/>
    <w:rsid w:val="004264DD"/>
    <w:rsid w:val="00427099"/>
    <w:rsid w:val="00427114"/>
    <w:rsid w:val="00435BB4"/>
    <w:rsid w:val="00436F4B"/>
    <w:rsid w:val="00443802"/>
    <w:rsid w:val="0044467D"/>
    <w:rsid w:val="00445E64"/>
    <w:rsid w:val="00447082"/>
    <w:rsid w:val="00447157"/>
    <w:rsid w:val="00450D77"/>
    <w:rsid w:val="00451413"/>
    <w:rsid w:val="00454F31"/>
    <w:rsid w:val="004559A8"/>
    <w:rsid w:val="00455AC3"/>
    <w:rsid w:val="00455B52"/>
    <w:rsid w:val="00456E69"/>
    <w:rsid w:val="0046060A"/>
    <w:rsid w:val="00460724"/>
    <w:rsid w:val="0046316D"/>
    <w:rsid w:val="004633C5"/>
    <w:rsid w:val="004653CE"/>
    <w:rsid w:val="00465E0A"/>
    <w:rsid w:val="004668B7"/>
    <w:rsid w:val="00466FA8"/>
    <w:rsid w:val="0047230F"/>
    <w:rsid w:val="00472F6A"/>
    <w:rsid w:val="00477DA4"/>
    <w:rsid w:val="0048209C"/>
    <w:rsid w:val="004844ED"/>
    <w:rsid w:val="00484599"/>
    <w:rsid w:val="004849FF"/>
    <w:rsid w:val="00485BD5"/>
    <w:rsid w:val="00486B1A"/>
    <w:rsid w:val="00486F57"/>
    <w:rsid w:val="00493B84"/>
    <w:rsid w:val="00497E1C"/>
    <w:rsid w:val="004A2C2C"/>
    <w:rsid w:val="004A4A79"/>
    <w:rsid w:val="004A7063"/>
    <w:rsid w:val="004B1F10"/>
    <w:rsid w:val="004B26F8"/>
    <w:rsid w:val="004B7F5C"/>
    <w:rsid w:val="004C1823"/>
    <w:rsid w:val="004C3DA2"/>
    <w:rsid w:val="004C4BB6"/>
    <w:rsid w:val="004C5D82"/>
    <w:rsid w:val="004C714B"/>
    <w:rsid w:val="004D3EE5"/>
    <w:rsid w:val="004D48C6"/>
    <w:rsid w:val="004D5EB5"/>
    <w:rsid w:val="004D5FA5"/>
    <w:rsid w:val="004E1877"/>
    <w:rsid w:val="004E1D61"/>
    <w:rsid w:val="004E5AFC"/>
    <w:rsid w:val="004E66E3"/>
    <w:rsid w:val="004E7BD7"/>
    <w:rsid w:val="004F1351"/>
    <w:rsid w:val="004F373C"/>
    <w:rsid w:val="004F4703"/>
    <w:rsid w:val="0050291B"/>
    <w:rsid w:val="00507791"/>
    <w:rsid w:val="005139E5"/>
    <w:rsid w:val="00515BE7"/>
    <w:rsid w:val="00516FA2"/>
    <w:rsid w:val="005214A2"/>
    <w:rsid w:val="00522042"/>
    <w:rsid w:val="00522ADD"/>
    <w:rsid w:val="005232A3"/>
    <w:rsid w:val="00523D6A"/>
    <w:rsid w:val="00525791"/>
    <w:rsid w:val="00532C60"/>
    <w:rsid w:val="00540639"/>
    <w:rsid w:val="00543BE4"/>
    <w:rsid w:val="005479AA"/>
    <w:rsid w:val="005679C2"/>
    <w:rsid w:val="00572B67"/>
    <w:rsid w:val="00573560"/>
    <w:rsid w:val="00580B3D"/>
    <w:rsid w:val="00595D8A"/>
    <w:rsid w:val="005A43F3"/>
    <w:rsid w:val="005A4FE1"/>
    <w:rsid w:val="005A6838"/>
    <w:rsid w:val="005A748A"/>
    <w:rsid w:val="005A7D7C"/>
    <w:rsid w:val="005B0D71"/>
    <w:rsid w:val="005B1369"/>
    <w:rsid w:val="005C0272"/>
    <w:rsid w:val="005C08C1"/>
    <w:rsid w:val="005C1395"/>
    <w:rsid w:val="005C22B2"/>
    <w:rsid w:val="005C4265"/>
    <w:rsid w:val="005C49BC"/>
    <w:rsid w:val="005C55AC"/>
    <w:rsid w:val="005D0794"/>
    <w:rsid w:val="005D08ED"/>
    <w:rsid w:val="005D126A"/>
    <w:rsid w:val="005D19C5"/>
    <w:rsid w:val="005D3183"/>
    <w:rsid w:val="005D69E2"/>
    <w:rsid w:val="005D7005"/>
    <w:rsid w:val="005D7B12"/>
    <w:rsid w:val="005D7B66"/>
    <w:rsid w:val="005E3049"/>
    <w:rsid w:val="005E75A9"/>
    <w:rsid w:val="005F16E1"/>
    <w:rsid w:val="005F1706"/>
    <w:rsid w:val="006014C8"/>
    <w:rsid w:val="00602A7E"/>
    <w:rsid w:val="006067A1"/>
    <w:rsid w:val="00611834"/>
    <w:rsid w:val="00614F66"/>
    <w:rsid w:val="006173E0"/>
    <w:rsid w:val="00617A74"/>
    <w:rsid w:val="006241C1"/>
    <w:rsid w:val="00624969"/>
    <w:rsid w:val="00632C7E"/>
    <w:rsid w:val="00636071"/>
    <w:rsid w:val="006368DA"/>
    <w:rsid w:val="0064052D"/>
    <w:rsid w:val="00640AD8"/>
    <w:rsid w:val="00640E3D"/>
    <w:rsid w:val="006412C1"/>
    <w:rsid w:val="006418B8"/>
    <w:rsid w:val="00644A2D"/>
    <w:rsid w:val="00650E8D"/>
    <w:rsid w:val="0065147E"/>
    <w:rsid w:val="0065156D"/>
    <w:rsid w:val="00657D3D"/>
    <w:rsid w:val="00657E18"/>
    <w:rsid w:val="006621B9"/>
    <w:rsid w:val="00665141"/>
    <w:rsid w:val="006657F5"/>
    <w:rsid w:val="00672E92"/>
    <w:rsid w:val="00673690"/>
    <w:rsid w:val="00674206"/>
    <w:rsid w:val="00676432"/>
    <w:rsid w:val="00687FDF"/>
    <w:rsid w:val="00691A05"/>
    <w:rsid w:val="0069250A"/>
    <w:rsid w:val="006940A8"/>
    <w:rsid w:val="00695A9B"/>
    <w:rsid w:val="0069705A"/>
    <w:rsid w:val="006A156B"/>
    <w:rsid w:val="006A1EBD"/>
    <w:rsid w:val="006A6446"/>
    <w:rsid w:val="006B0D0A"/>
    <w:rsid w:val="006B128E"/>
    <w:rsid w:val="006B2491"/>
    <w:rsid w:val="006B2B95"/>
    <w:rsid w:val="006B3585"/>
    <w:rsid w:val="006C063F"/>
    <w:rsid w:val="006C2330"/>
    <w:rsid w:val="006C43AB"/>
    <w:rsid w:val="006C4AE0"/>
    <w:rsid w:val="006C5CDF"/>
    <w:rsid w:val="006C6037"/>
    <w:rsid w:val="006C6675"/>
    <w:rsid w:val="006D2457"/>
    <w:rsid w:val="006D4A65"/>
    <w:rsid w:val="006E18C0"/>
    <w:rsid w:val="006E3687"/>
    <w:rsid w:val="006E5CBA"/>
    <w:rsid w:val="006E5EA7"/>
    <w:rsid w:val="006E6776"/>
    <w:rsid w:val="006F15C2"/>
    <w:rsid w:val="006F1939"/>
    <w:rsid w:val="006F26E2"/>
    <w:rsid w:val="006F49D8"/>
    <w:rsid w:val="006F4BF6"/>
    <w:rsid w:val="006F7693"/>
    <w:rsid w:val="00701C17"/>
    <w:rsid w:val="00702281"/>
    <w:rsid w:val="00702731"/>
    <w:rsid w:val="00702E47"/>
    <w:rsid w:val="007036ED"/>
    <w:rsid w:val="0070648B"/>
    <w:rsid w:val="007144DD"/>
    <w:rsid w:val="0071472D"/>
    <w:rsid w:val="00716107"/>
    <w:rsid w:val="00722BF4"/>
    <w:rsid w:val="00727309"/>
    <w:rsid w:val="00732549"/>
    <w:rsid w:val="00732813"/>
    <w:rsid w:val="00734501"/>
    <w:rsid w:val="00737822"/>
    <w:rsid w:val="00737C1F"/>
    <w:rsid w:val="00741A4C"/>
    <w:rsid w:val="00745597"/>
    <w:rsid w:val="007520A2"/>
    <w:rsid w:val="007578FF"/>
    <w:rsid w:val="00760444"/>
    <w:rsid w:val="00762B34"/>
    <w:rsid w:val="00762E84"/>
    <w:rsid w:val="007635F8"/>
    <w:rsid w:val="00764925"/>
    <w:rsid w:val="00771782"/>
    <w:rsid w:val="00783AEB"/>
    <w:rsid w:val="00787650"/>
    <w:rsid w:val="007879F6"/>
    <w:rsid w:val="00791AB8"/>
    <w:rsid w:val="00792A5F"/>
    <w:rsid w:val="00793773"/>
    <w:rsid w:val="007A34FE"/>
    <w:rsid w:val="007A4003"/>
    <w:rsid w:val="007A759E"/>
    <w:rsid w:val="007A7FA9"/>
    <w:rsid w:val="007B46D5"/>
    <w:rsid w:val="007B676E"/>
    <w:rsid w:val="007C076F"/>
    <w:rsid w:val="007C15FC"/>
    <w:rsid w:val="007C39CC"/>
    <w:rsid w:val="007C5474"/>
    <w:rsid w:val="007C579F"/>
    <w:rsid w:val="007D1758"/>
    <w:rsid w:val="007D6CF5"/>
    <w:rsid w:val="007D6D7F"/>
    <w:rsid w:val="007E21DD"/>
    <w:rsid w:val="007E3393"/>
    <w:rsid w:val="007E3502"/>
    <w:rsid w:val="007E4721"/>
    <w:rsid w:val="007E612C"/>
    <w:rsid w:val="007E7883"/>
    <w:rsid w:val="007F0122"/>
    <w:rsid w:val="007F1708"/>
    <w:rsid w:val="007F32FA"/>
    <w:rsid w:val="00807D6D"/>
    <w:rsid w:val="00814D5E"/>
    <w:rsid w:val="008176E1"/>
    <w:rsid w:val="00820766"/>
    <w:rsid w:val="00822758"/>
    <w:rsid w:val="00826AB6"/>
    <w:rsid w:val="008306E7"/>
    <w:rsid w:val="00833B3D"/>
    <w:rsid w:val="00835E4E"/>
    <w:rsid w:val="00836D5E"/>
    <w:rsid w:val="00845A64"/>
    <w:rsid w:val="0085041D"/>
    <w:rsid w:val="00851060"/>
    <w:rsid w:val="008515E6"/>
    <w:rsid w:val="00857F9D"/>
    <w:rsid w:val="0088036E"/>
    <w:rsid w:val="00882EFC"/>
    <w:rsid w:val="0088356C"/>
    <w:rsid w:val="00884891"/>
    <w:rsid w:val="008951DF"/>
    <w:rsid w:val="008A1090"/>
    <w:rsid w:val="008A32B4"/>
    <w:rsid w:val="008A68F6"/>
    <w:rsid w:val="008A7574"/>
    <w:rsid w:val="008A7E3B"/>
    <w:rsid w:val="008B05E1"/>
    <w:rsid w:val="008B3D33"/>
    <w:rsid w:val="008B4AEF"/>
    <w:rsid w:val="008B75AE"/>
    <w:rsid w:val="008C3D92"/>
    <w:rsid w:val="008C4BE2"/>
    <w:rsid w:val="008C4E55"/>
    <w:rsid w:val="008C780B"/>
    <w:rsid w:val="008D575B"/>
    <w:rsid w:val="008D630C"/>
    <w:rsid w:val="008E22D3"/>
    <w:rsid w:val="008E3893"/>
    <w:rsid w:val="008E448A"/>
    <w:rsid w:val="008E59D3"/>
    <w:rsid w:val="008E5B23"/>
    <w:rsid w:val="008F0A99"/>
    <w:rsid w:val="008F1591"/>
    <w:rsid w:val="008F4667"/>
    <w:rsid w:val="008F4CB8"/>
    <w:rsid w:val="008F6061"/>
    <w:rsid w:val="00900F37"/>
    <w:rsid w:val="009026F9"/>
    <w:rsid w:val="00914D68"/>
    <w:rsid w:val="009168BA"/>
    <w:rsid w:val="009203DF"/>
    <w:rsid w:val="00922C6C"/>
    <w:rsid w:val="00922E2B"/>
    <w:rsid w:val="009261C8"/>
    <w:rsid w:val="00931A33"/>
    <w:rsid w:val="009343D2"/>
    <w:rsid w:val="00935558"/>
    <w:rsid w:val="00941F58"/>
    <w:rsid w:val="00942767"/>
    <w:rsid w:val="00944A70"/>
    <w:rsid w:val="00946D6A"/>
    <w:rsid w:val="00953552"/>
    <w:rsid w:val="00962F2E"/>
    <w:rsid w:val="0096414A"/>
    <w:rsid w:val="00964D11"/>
    <w:rsid w:val="009669AF"/>
    <w:rsid w:val="00966BD2"/>
    <w:rsid w:val="009678FE"/>
    <w:rsid w:val="009747B1"/>
    <w:rsid w:val="00975B10"/>
    <w:rsid w:val="00981A7A"/>
    <w:rsid w:val="00982703"/>
    <w:rsid w:val="00983F46"/>
    <w:rsid w:val="00986896"/>
    <w:rsid w:val="009913EC"/>
    <w:rsid w:val="0099203D"/>
    <w:rsid w:val="00992938"/>
    <w:rsid w:val="00993130"/>
    <w:rsid w:val="009938DB"/>
    <w:rsid w:val="0099428B"/>
    <w:rsid w:val="009967AC"/>
    <w:rsid w:val="009A0529"/>
    <w:rsid w:val="009A0E43"/>
    <w:rsid w:val="009A0FD2"/>
    <w:rsid w:val="009A40D9"/>
    <w:rsid w:val="009A6D77"/>
    <w:rsid w:val="009B0437"/>
    <w:rsid w:val="009B3B80"/>
    <w:rsid w:val="009B7524"/>
    <w:rsid w:val="009B7DF2"/>
    <w:rsid w:val="009C5693"/>
    <w:rsid w:val="009D03CC"/>
    <w:rsid w:val="009D05EC"/>
    <w:rsid w:val="009D3ECC"/>
    <w:rsid w:val="009D6719"/>
    <w:rsid w:val="009D79B8"/>
    <w:rsid w:val="009E171D"/>
    <w:rsid w:val="009E1A2B"/>
    <w:rsid w:val="009E23B9"/>
    <w:rsid w:val="009E513D"/>
    <w:rsid w:val="009E5B45"/>
    <w:rsid w:val="009F112A"/>
    <w:rsid w:val="009F132A"/>
    <w:rsid w:val="009F2EB7"/>
    <w:rsid w:val="009F6D26"/>
    <w:rsid w:val="009F7583"/>
    <w:rsid w:val="00A00408"/>
    <w:rsid w:val="00A01541"/>
    <w:rsid w:val="00A01BC5"/>
    <w:rsid w:val="00A023D6"/>
    <w:rsid w:val="00A02C5C"/>
    <w:rsid w:val="00A03063"/>
    <w:rsid w:val="00A06FA8"/>
    <w:rsid w:val="00A07DDA"/>
    <w:rsid w:val="00A10014"/>
    <w:rsid w:val="00A113A5"/>
    <w:rsid w:val="00A1240B"/>
    <w:rsid w:val="00A16A34"/>
    <w:rsid w:val="00A23D2F"/>
    <w:rsid w:val="00A31308"/>
    <w:rsid w:val="00A31F5C"/>
    <w:rsid w:val="00A33EE9"/>
    <w:rsid w:val="00A340D8"/>
    <w:rsid w:val="00A36868"/>
    <w:rsid w:val="00A42F83"/>
    <w:rsid w:val="00A4447D"/>
    <w:rsid w:val="00A44905"/>
    <w:rsid w:val="00A45B65"/>
    <w:rsid w:val="00A45BFB"/>
    <w:rsid w:val="00A4752A"/>
    <w:rsid w:val="00A50000"/>
    <w:rsid w:val="00A52402"/>
    <w:rsid w:val="00A5418A"/>
    <w:rsid w:val="00A55EEA"/>
    <w:rsid w:val="00A6072F"/>
    <w:rsid w:val="00A67140"/>
    <w:rsid w:val="00A72CF1"/>
    <w:rsid w:val="00A775A9"/>
    <w:rsid w:val="00A80451"/>
    <w:rsid w:val="00A80CE7"/>
    <w:rsid w:val="00A82653"/>
    <w:rsid w:val="00A827AB"/>
    <w:rsid w:val="00A82A6A"/>
    <w:rsid w:val="00A8462D"/>
    <w:rsid w:val="00A84FAE"/>
    <w:rsid w:val="00A8562C"/>
    <w:rsid w:val="00A911B8"/>
    <w:rsid w:val="00A94CCF"/>
    <w:rsid w:val="00AA0CDE"/>
    <w:rsid w:val="00AA0F6B"/>
    <w:rsid w:val="00AA34A2"/>
    <w:rsid w:val="00AA394D"/>
    <w:rsid w:val="00AA3AF5"/>
    <w:rsid w:val="00AA463B"/>
    <w:rsid w:val="00AA4BE1"/>
    <w:rsid w:val="00AA54BF"/>
    <w:rsid w:val="00AA67DA"/>
    <w:rsid w:val="00AA6BC5"/>
    <w:rsid w:val="00AA74F4"/>
    <w:rsid w:val="00AB1D65"/>
    <w:rsid w:val="00AB3185"/>
    <w:rsid w:val="00AB342B"/>
    <w:rsid w:val="00AB6A57"/>
    <w:rsid w:val="00AB6E90"/>
    <w:rsid w:val="00AB782D"/>
    <w:rsid w:val="00AC06EF"/>
    <w:rsid w:val="00AC2DAB"/>
    <w:rsid w:val="00AD3407"/>
    <w:rsid w:val="00AD3BCF"/>
    <w:rsid w:val="00AD4A19"/>
    <w:rsid w:val="00AD4C90"/>
    <w:rsid w:val="00AD7520"/>
    <w:rsid w:val="00AE1CBC"/>
    <w:rsid w:val="00AF0159"/>
    <w:rsid w:val="00AF66A5"/>
    <w:rsid w:val="00AF6D06"/>
    <w:rsid w:val="00B04DBD"/>
    <w:rsid w:val="00B061AB"/>
    <w:rsid w:val="00B06460"/>
    <w:rsid w:val="00B06CB1"/>
    <w:rsid w:val="00B13E6F"/>
    <w:rsid w:val="00B1469F"/>
    <w:rsid w:val="00B149F2"/>
    <w:rsid w:val="00B14A44"/>
    <w:rsid w:val="00B152F5"/>
    <w:rsid w:val="00B16CB4"/>
    <w:rsid w:val="00B16ECE"/>
    <w:rsid w:val="00B22D01"/>
    <w:rsid w:val="00B25B1B"/>
    <w:rsid w:val="00B26204"/>
    <w:rsid w:val="00B262B1"/>
    <w:rsid w:val="00B3285D"/>
    <w:rsid w:val="00B3379C"/>
    <w:rsid w:val="00B34E84"/>
    <w:rsid w:val="00B35998"/>
    <w:rsid w:val="00B362BD"/>
    <w:rsid w:val="00B3693D"/>
    <w:rsid w:val="00B40B26"/>
    <w:rsid w:val="00B44A9C"/>
    <w:rsid w:val="00B45BE3"/>
    <w:rsid w:val="00B529C6"/>
    <w:rsid w:val="00B57C53"/>
    <w:rsid w:val="00B62600"/>
    <w:rsid w:val="00B63A53"/>
    <w:rsid w:val="00B65438"/>
    <w:rsid w:val="00B65C6C"/>
    <w:rsid w:val="00B66058"/>
    <w:rsid w:val="00B672E8"/>
    <w:rsid w:val="00B7107D"/>
    <w:rsid w:val="00B7311C"/>
    <w:rsid w:val="00B74ADF"/>
    <w:rsid w:val="00B74E26"/>
    <w:rsid w:val="00B75F4F"/>
    <w:rsid w:val="00B830D0"/>
    <w:rsid w:val="00B83674"/>
    <w:rsid w:val="00B84454"/>
    <w:rsid w:val="00B875DA"/>
    <w:rsid w:val="00B90A39"/>
    <w:rsid w:val="00B91215"/>
    <w:rsid w:val="00B915D4"/>
    <w:rsid w:val="00B92ACC"/>
    <w:rsid w:val="00B92CF4"/>
    <w:rsid w:val="00B9511D"/>
    <w:rsid w:val="00B95286"/>
    <w:rsid w:val="00B974A0"/>
    <w:rsid w:val="00B975D2"/>
    <w:rsid w:val="00BA7426"/>
    <w:rsid w:val="00BA746F"/>
    <w:rsid w:val="00BC01D3"/>
    <w:rsid w:val="00BC0278"/>
    <w:rsid w:val="00BC2A8A"/>
    <w:rsid w:val="00BC63C7"/>
    <w:rsid w:val="00BC7133"/>
    <w:rsid w:val="00BC76A4"/>
    <w:rsid w:val="00BD04E9"/>
    <w:rsid w:val="00BD22CA"/>
    <w:rsid w:val="00BD298C"/>
    <w:rsid w:val="00BD2A45"/>
    <w:rsid w:val="00BD3E26"/>
    <w:rsid w:val="00BD4308"/>
    <w:rsid w:val="00BD5788"/>
    <w:rsid w:val="00BD607E"/>
    <w:rsid w:val="00BD6546"/>
    <w:rsid w:val="00BE11E2"/>
    <w:rsid w:val="00BE2E57"/>
    <w:rsid w:val="00BE36FA"/>
    <w:rsid w:val="00BE792B"/>
    <w:rsid w:val="00BF67FC"/>
    <w:rsid w:val="00BF79E4"/>
    <w:rsid w:val="00C01186"/>
    <w:rsid w:val="00C03BC8"/>
    <w:rsid w:val="00C061C2"/>
    <w:rsid w:val="00C06D78"/>
    <w:rsid w:val="00C12974"/>
    <w:rsid w:val="00C16732"/>
    <w:rsid w:val="00C2525E"/>
    <w:rsid w:val="00C314D1"/>
    <w:rsid w:val="00C3179D"/>
    <w:rsid w:val="00C330B7"/>
    <w:rsid w:val="00C36811"/>
    <w:rsid w:val="00C41CB3"/>
    <w:rsid w:val="00C421EA"/>
    <w:rsid w:val="00C43BDB"/>
    <w:rsid w:val="00C462E0"/>
    <w:rsid w:val="00C4652D"/>
    <w:rsid w:val="00C46CD5"/>
    <w:rsid w:val="00C5036F"/>
    <w:rsid w:val="00C5124C"/>
    <w:rsid w:val="00C54011"/>
    <w:rsid w:val="00C54DCA"/>
    <w:rsid w:val="00C56CE2"/>
    <w:rsid w:val="00C572C0"/>
    <w:rsid w:val="00C62697"/>
    <w:rsid w:val="00C66921"/>
    <w:rsid w:val="00C678BC"/>
    <w:rsid w:val="00C7069E"/>
    <w:rsid w:val="00C71801"/>
    <w:rsid w:val="00C72B2D"/>
    <w:rsid w:val="00C82491"/>
    <w:rsid w:val="00C841CA"/>
    <w:rsid w:val="00C85D66"/>
    <w:rsid w:val="00C8614B"/>
    <w:rsid w:val="00C86451"/>
    <w:rsid w:val="00C873C2"/>
    <w:rsid w:val="00C877A5"/>
    <w:rsid w:val="00C90F31"/>
    <w:rsid w:val="00C912B5"/>
    <w:rsid w:val="00C93355"/>
    <w:rsid w:val="00C94D07"/>
    <w:rsid w:val="00C9686B"/>
    <w:rsid w:val="00C969BE"/>
    <w:rsid w:val="00CA1EF1"/>
    <w:rsid w:val="00CA3B6C"/>
    <w:rsid w:val="00CA62A2"/>
    <w:rsid w:val="00CA728A"/>
    <w:rsid w:val="00CA742F"/>
    <w:rsid w:val="00CB12CB"/>
    <w:rsid w:val="00CB1823"/>
    <w:rsid w:val="00CB1FF5"/>
    <w:rsid w:val="00CB22F4"/>
    <w:rsid w:val="00CB436B"/>
    <w:rsid w:val="00CB459E"/>
    <w:rsid w:val="00CC0165"/>
    <w:rsid w:val="00CC21FF"/>
    <w:rsid w:val="00CC49F7"/>
    <w:rsid w:val="00CC4C46"/>
    <w:rsid w:val="00CC626E"/>
    <w:rsid w:val="00CC67B6"/>
    <w:rsid w:val="00CC75EE"/>
    <w:rsid w:val="00CD0664"/>
    <w:rsid w:val="00CD1DBB"/>
    <w:rsid w:val="00CD3462"/>
    <w:rsid w:val="00CD355A"/>
    <w:rsid w:val="00CD69D9"/>
    <w:rsid w:val="00CE1CC1"/>
    <w:rsid w:val="00CE247E"/>
    <w:rsid w:val="00CE4053"/>
    <w:rsid w:val="00CF3234"/>
    <w:rsid w:val="00CF41A6"/>
    <w:rsid w:val="00CF4245"/>
    <w:rsid w:val="00CF6E11"/>
    <w:rsid w:val="00CF7802"/>
    <w:rsid w:val="00CF785C"/>
    <w:rsid w:val="00D00E94"/>
    <w:rsid w:val="00D03B07"/>
    <w:rsid w:val="00D04B47"/>
    <w:rsid w:val="00D05D5B"/>
    <w:rsid w:val="00D10C8F"/>
    <w:rsid w:val="00D141E8"/>
    <w:rsid w:val="00D20F6C"/>
    <w:rsid w:val="00D210BD"/>
    <w:rsid w:val="00D21B32"/>
    <w:rsid w:val="00D25DAE"/>
    <w:rsid w:val="00D26510"/>
    <w:rsid w:val="00D32328"/>
    <w:rsid w:val="00D32367"/>
    <w:rsid w:val="00D33AB4"/>
    <w:rsid w:val="00D33BD0"/>
    <w:rsid w:val="00D33D39"/>
    <w:rsid w:val="00D36AA8"/>
    <w:rsid w:val="00D4341C"/>
    <w:rsid w:val="00D5050E"/>
    <w:rsid w:val="00D5086F"/>
    <w:rsid w:val="00D54F43"/>
    <w:rsid w:val="00D56ACB"/>
    <w:rsid w:val="00D57DA8"/>
    <w:rsid w:val="00D60099"/>
    <w:rsid w:val="00D65D4C"/>
    <w:rsid w:val="00D712E9"/>
    <w:rsid w:val="00D72114"/>
    <w:rsid w:val="00D72399"/>
    <w:rsid w:val="00D745A2"/>
    <w:rsid w:val="00D75C45"/>
    <w:rsid w:val="00D7619A"/>
    <w:rsid w:val="00D77182"/>
    <w:rsid w:val="00D8225F"/>
    <w:rsid w:val="00D83426"/>
    <w:rsid w:val="00D836BB"/>
    <w:rsid w:val="00D839A9"/>
    <w:rsid w:val="00D85B8F"/>
    <w:rsid w:val="00D87BCB"/>
    <w:rsid w:val="00D903D5"/>
    <w:rsid w:val="00D9198D"/>
    <w:rsid w:val="00D91D2A"/>
    <w:rsid w:val="00D962F7"/>
    <w:rsid w:val="00D96713"/>
    <w:rsid w:val="00D96FAD"/>
    <w:rsid w:val="00DA170F"/>
    <w:rsid w:val="00DA2C5D"/>
    <w:rsid w:val="00DA3D6C"/>
    <w:rsid w:val="00DA7984"/>
    <w:rsid w:val="00DB1788"/>
    <w:rsid w:val="00DB1BBA"/>
    <w:rsid w:val="00DB2638"/>
    <w:rsid w:val="00DB284F"/>
    <w:rsid w:val="00DB4C51"/>
    <w:rsid w:val="00DB4D54"/>
    <w:rsid w:val="00DB7726"/>
    <w:rsid w:val="00DC1781"/>
    <w:rsid w:val="00DC3236"/>
    <w:rsid w:val="00DC480C"/>
    <w:rsid w:val="00DC4DB5"/>
    <w:rsid w:val="00DD4422"/>
    <w:rsid w:val="00DD6D66"/>
    <w:rsid w:val="00DD7BF1"/>
    <w:rsid w:val="00DE22A7"/>
    <w:rsid w:val="00DE3024"/>
    <w:rsid w:val="00DE37E4"/>
    <w:rsid w:val="00DE553D"/>
    <w:rsid w:val="00DF4341"/>
    <w:rsid w:val="00E008D4"/>
    <w:rsid w:val="00E02E1E"/>
    <w:rsid w:val="00E033AC"/>
    <w:rsid w:val="00E07986"/>
    <w:rsid w:val="00E10515"/>
    <w:rsid w:val="00E127BB"/>
    <w:rsid w:val="00E14AA9"/>
    <w:rsid w:val="00E1553B"/>
    <w:rsid w:val="00E1553E"/>
    <w:rsid w:val="00E17792"/>
    <w:rsid w:val="00E210D6"/>
    <w:rsid w:val="00E25341"/>
    <w:rsid w:val="00E30A88"/>
    <w:rsid w:val="00E3455E"/>
    <w:rsid w:val="00E367C7"/>
    <w:rsid w:val="00E37120"/>
    <w:rsid w:val="00E40728"/>
    <w:rsid w:val="00E41AC6"/>
    <w:rsid w:val="00E440A3"/>
    <w:rsid w:val="00E45F0A"/>
    <w:rsid w:val="00E50B29"/>
    <w:rsid w:val="00E51799"/>
    <w:rsid w:val="00E52C9D"/>
    <w:rsid w:val="00E606E5"/>
    <w:rsid w:val="00E60D72"/>
    <w:rsid w:val="00E67202"/>
    <w:rsid w:val="00E71E81"/>
    <w:rsid w:val="00E731D1"/>
    <w:rsid w:val="00E74A7B"/>
    <w:rsid w:val="00E779BB"/>
    <w:rsid w:val="00E80C1B"/>
    <w:rsid w:val="00E815ED"/>
    <w:rsid w:val="00E826FC"/>
    <w:rsid w:val="00E87430"/>
    <w:rsid w:val="00E90C5B"/>
    <w:rsid w:val="00E945E0"/>
    <w:rsid w:val="00E968EB"/>
    <w:rsid w:val="00E96B94"/>
    <w:rsid w:val="00EA1004"/>
    <w:rsid w:val="00EA1936"/>
    <w:rsid w:val="00EA1A05"/>
    <w:rsid w:val="00EA233E"/>
    <w:rsid w:val="00EA2A7C"/>
    <w:rsid w:val="00EA3C51"/>
    <w:rsid w:val="00EA44ED"/>
    <w:rsid w:val="00EA4CE1"/>
    <w:rsid w:val="00EA5325"/>
    <w:rsid w:val="00EB32BA"/>
    <w:rsid w:val="00EB3FD9"/>
    <w:rsid w:val="00EB5706"/>
    <w:rsid w:val="00EC0958"/>
    <w:rsid w:val="00EC1041"/>
    <w:rsid w:val="00EC164E"/>
    <w:rsid w:val="00EC18F3"/>
    <w:rsid w:val="00EC646B"/>
    <w:rsid w:val="00ED106B"/>
    <w:rsid w:val="00ED3A53"/>
    <w:rsid w:val="00ED3D50"/>
    <w:rsid w:val="00ED565A"/>
    <w:rsid w:val="00ED7E55"/>
    <w:rsid w:val="00EE11FF"/>
    <w:rsid w:val="00EE360F"/>
    <w:rsid w:val="00EE5898"/>
    <w:rsid w:val="00EE61D3"/>
    <w:rsid w:val="00EE734B"/>
    <w:rsid w:val="00EF2C1E"/>
    <w:rsid w:val="00F01F8A"/>
    <w:rsid w:val="00F044A0"/>
    <w:rsid w:val="00F052CC"/>
    <w:rsid w:val="00F0605A"/>
    <w:rsid w:val="00F07CA1"/>
    <w:rsid w:val="00F10EE7"/>
    <w:rsid w:val="00F137CB"/>
    <w:rsid w:val="00F13F6A"/>
    <w:rsid w:val="00F157AD"/>
    <w:rsid w:val="00F16977"/>
    <w:rsid w:val="00F16B79"/>
    <w:rsid w:val="00F16CCE"/>
    <w:rsid w:val="00F16E86"/>
    <w:rsid w:val="00F170EE"/>
    <w:rsid w:val="00F17CC2"/>
    <w:rsid w:val="00F2302A"/>
    <w:rsid w:val="00F25F25"/>
    <w:rsid w:val="00F31837"/>
    <w:rsid w:val="00F31DA1"/>
    <w:rsid w:val="00F33669"/>
    <w:rsid w:val="00F339A0"/>
    <w:rsid w:val="00F357BC"/>
    <w:rsid w:val="00F35F43"/>
    <w:rsid w:val="00F41687"/>
    <w:rsid w:val="00F44531"/>
    <w:rsid w:val="00F51377"/>
    <w:rsid w:val="00F55DA3"/>
    <w:rsid w:val="00F5712F"/>
    <w:rsid w:val="00F57282"/>
    <w:rsid w:val="00F5762A"/>
    <w:rsid w:val="00F60A3C"/>
    <w:rsid w:val="00F61E51"/>
    <w:rsid w:val="00F666D4"/>
    <w:rsid w:val="00F705A0"/>
    <w:rsid w:val="00F70B2D"/>
    <w:rsid w:val="00F72C76"/>
    <w:rsid w:val="00F743CC"/>
    <w:rsid w:val="00F74815"/>
    <w:rsid w:val="00F756AC"/>
    <w:rsid w:val="00F7766C"/>
    <w:rsid w:val="00F8333E"/>
    <w:rsid w:val="00F84372"/>
    <w:rsid w:val="00F84641"/>
    <w:rsid w:val="00F84983"/>
    <w:rsid w:val="00F8623A"/>
    <w:rsid w:val="00F86401"/>
    <w:rsid w:val="00F86B44"/>
    <w:rsid w:val="00F87278"/>
    <w:rsid w:val="00F93465"/>
    <w:rsid w:val="00F93773"/>
    <w:rsid w:val="00F95EDD"/>
    <w:rsid w:val="00F97DF4"/>
    <w:rsid w:val="00FA5019"/>
    <w:rsid w:val="00FA7D31"/>
    <w:rsid w:val="00FB3002"/>
    <w:rsid w:val="00FC0974"/>
    <w:rsid w:val="00FC1863"/>
    <w:rsid w:val="00FC23B4"/>
    <w:rsid w:val="00FC40C9"/>
    <w:rsid w:val="00FC4EF7"/>
    <w:rsid w:val="00FC7694"/>
    <w:rsid w:val="00FC7D3C"/>
    <w:rsid w:val="00FD1C31"/>
    <w:rsid w:val="00FD2B90"/>
    <w:rsid w:val="00FD3F80"/>
    <w:rsid w:val="00FD4B02"/>
    <w:rsid w:val="00FD57A2"/>
    <w:rsid w:val="00FE1C13"/>
    <w:rsid w:val="00FE1D25"/>
    <w:rsid w:val="00FE236B"/>
    <w:rsid w:val="00FE2479"/>
    <w:rsid w:val="00FE516E"/>
    <w:rsid w:val="00FE662D"/>
    <w:rsid w:val="00FE6E72"/>
    <w:rsid w:val="00FF1674"/>
    <w:rsid w:val="00FF2D90"/>
    <w:rsid w:val="10B7504B"/>
    <w:rsid w:val="5A7F7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88"/>
    <w:pPr>
      <w:widowControl w:val="0"/>
      <w:jc w:val="both"/>
    </w:pPr>
    <w:rPr>
      <w:kern w:val="2"/>
      <w:sz w:val="21"/>
      <w:szCs w:val="24"/>
    </w:rPr>
  </w:style>
  <w:style w:type="paragraph" w:styleId="1">
    <w:name w:val="heading 1"/>
    <w:basedOn w:val="a"/>
    <w:next w:val="a"/>
    <w:qFormat/>
    <w:rsid w:val="00DB17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B1788"/>
    <w:pPr>
      <w:keepNext/>
      <w:jc w:val="center"/>
      <w:outlineLvl w:val="1"/>
    </w:pPr>
    <w:rPr>
      <w:rFonts w:ascii="楷体_GB2312" w:eastAsia="楷体_GB2312"/>
      <w:b/>
      <w:bCs/>
      <w:sz w:val="18"/>
    </w:rPr>
  </w:style>
  <w:style w:type="paragraph" w:styleId="3">
    <w:name w:val="heading 3"/>
    <w:basedOn w:val="a"/>
    <w:next w:val="a"/>
    <w:qFormat/>
    <w:rsid w:val="00DB178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rsid w:val="00DB178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B1788"/>
    <w:pPr>
      <w:ind w:firstLine="420"/>
    </w:pPr>
  </w:style>
  <w:style w:type="paragraph" w:styleId="a4">
    <w:name w:val="Document Map"/>
    <w:basedOn w:val="a"/>
    <w:semiHidden/>
    <w:qFormat/>
    <w:rsid w:val="00DB1788"/>
    <w:pPr>
      <w:shd w:val="clear" w:color="auto" w:fill="000080"/>
    </w:pPr>
  </w:style>
  <w:style w:type="paragraph" w:styleId="a5">
    <w:name w:val="annotation text"/>
    <w:basedOn w:val="a"/>
    <w:link w:val="Char0"/>
    <w:qFormat/>
    <w:rsid w:val="00DB1788"/>
    <w:pPr>
      <w:widowControl/>
      <w:spacing w:line="300" w:lineRule="auto"/>
      <w:jc w:val="left"/>
    </w:pPr>
    <w:rPr>
      <w:sz w:val="18"/>
      <w:szCs w:val="18"/>
    </w:rPr>
  </w:style>
  <w:style w:type="paragraph" w:styleId="a6">
    <w:name w:val="Body Text"/>
    <w:basedOn w:val="a"/>
    <w:qFormat/>
    <w:rsid w:val="00DB1788"/>
    <w:pPr>
      <w:spacing w:after="120"/>
    </w:pPr>
  </w:style>
  <w:style w:type="paragraph" w:styleId="a7">
    <w:name w:val="Body Text Indent"/>
    <w:basedOn w:val="a"/>
    <w:link w:val="Char1"/>
    <w:qFormat/>
    <w:rsid w:val="00DB1788"/>
    <w:pPr>
      <w:ind w:firstLine="576"/>
    </w:pPr>
    <w:rPr>
      <w:b/>
      <w:sz w:val="30"/>
    </w:rPr>
  </w:style>
  <w:style w:type="paragraph" w:styleId="a8">
    <w:name w:val="Plain Text"/>
    <w:basedOn w:val="a"/>
    <w:link w:val="Char2"/>
    <w:qFormat/>
    <w:rsid w:val="00DB1788"/>
    <w:rPr>
      <w:rFonts w:ascii="宋体" w:hAnsi="Courier New"/>
    </w:rPr>
  </w:style>
  <w:style w:type="paragraph" w:styleId="a9">
    <w:name w:val="Date"/>
    <w:basedOn w:val="a"/>
    <w:next w:val="a"/>
    <w:qFormat/>
    <w:rsid w:val="00DB1788"/>
    <w:pPr>
      <w:ind w:leftChars="2500" w:left="100"/>
    </w:pPr>
  </w:style>
  <w:style w:type="paragraph" w:styleId="20">
    <w:name w:val="Body Text Indent 2"/>
    <w:basedOn w:val="a"/>
    <w:qFormat/>
    <w:rsid w:val="00DB1788"/>
    <w:pPr>
      <w:spacing w:after="120" w:line="480" w:lineRule="auto"/>
      <w:ind w:leftChars="200" w:left="420"/>
    </w:pPr>
  </w:style>
  <w:style w:type="paragraph" w:styleId="aa">
    <w:name w:val="Balloon Text"/>
    <w:basedOn w:val="a"/>
    <w:link w:val="Char3"/>
    <w:rsid w:val="00DB1788"/>
    <w:rPr>
      <w:sz w:val="18"/>
      <w:szCs w:val="18"/>
    </w:rPr>
  </w:style>
  <w:style w:type="paragraph" w:styleId="ab">
    <w:name w:val="footer"/>
    <w:basedOn w:val="a"/>
    <w:link w:val="Char4"/>
    <w:uiPriority w:val="99"/>
    <w:qFormat/>
    <w:rsid w:val="00DB1788"/>
    <w:pPr>
      <w:tabs>
        <w:tab w:val="center" w:pos="4153"/>
        <w:tab w:val="right" w:pos="8306"/>
      </w:tabs>
      <w:snapToGrid w:val="0"/>
      <w:jc w:val="left"/>
    </w:pPr>
    <w:rPr>
      <w:sz w:val="18"/>
      <w:szCs w:val="18"/>
    </w:rPr>
  </w:style>
  <w:style w:type="paragraph" w:styleId="21">
    <w:name w:val="Body Text First Indent 2"/>
    <w:basedOn w:val="a7"/>
    <w:qFormat/>
    <w:rsid w:val="00DB1788"/>
    <w:pPr>
      <w:spacing w:after="120"/>
      <w:ind w:leftChars="200" w:left="420" w:firstLineChars="200" w:firstLine="420"/>
    </w:pPr>
    <w:rPr>
      <w:b w:val="0"/>
      <w:sz w:val="21"/>
    </w:rPr>
  </w:style>
  <w:style w:type="paragraph" w:styleId="ac">
    <w:name w:val="header"/>
    <w:basedOn w:val="a"/>
    <w:link w:val="Char5"/>
    <w:qFormat/>
    <w:rsid w:val="00DB1788"/>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DB1788"/>
  </w:style>
  <w:style w:type="paragraph" w:styleId="ad">
    <w:name w:val="Normal (Web)"/>
    <w:basedOn w:val="a"/>
    <w:qFormat/>
    <w:rsid w:val="00DB1788"/>
    <w:pPr>
      <w:widowControl/>
      <w:spacing w:before="100" w:beforeAutospacing="1" w:after="100" w:afterAutospacing="1" w:line="245" w:lineRule="atLeast"/>
      <w:jc w:val="left"/>
    </w:pPr>
    <w:rPr>
      <w:rFonts w:ascii="Arial" w:hAnsi="Arial" w:cs="Arial"/>
      <w:kern w:val="0"/>
      <w:sz w:val="16"/>
      <w:szCs w:val="16"/>
    </w:rPr>
  </w:style>
  <w:style w:type="character" w:styleId="ae">
    <w:name w:val="Strong"/>
    <w:qFormat/>
    <w:rsid w:val="00DB1788"/>
    <w:rPr>
      <w:b/>
    </w:rPr>
  </w:style>
  <w:style w:type="character" w:styleId="af">
    <w:name w:val="page number"/>
    <w:basedOn w:val="a0"/>
    <w:qFormat/>
    <w:rsid w:val="00DB1788"/>
  </w:style>
  <w:style w:type="character" w:styleId="af0">
    <w:name w:val="FollowedHyperlink"/>
    <w:basedOn w:val="a0"/>
    <w:qFormat/>
    <w:rsid w:val="00DB1788"/>
    <w:rPr>
      <w:color w:val="auto"/>
      <w:u w:val="none"/>
    </w:rPr>
  </w:style>
  <w:style w:type="character" w:styleId="af1">
    <w:name w:val="Emphasis"/>
    <w:basedOn w:val="a0"/>
    <w:qFormat/>
    <w:rsid w:val="00DB1788"/>
  </w:style>
  <w:style w:type="character" w:styleId="af2">
    <w:name w:val="Hyperlink"/>
    <w:basedOn w:val="a0"/>
    <w:uiPriority w:val="99"/>
    <w:qFormat/>
    <w:rsid w:val="00DB1788"/>
    <w:rPr>
      <w:color w:val="0000FF"/>
      <w:u w:val="single"/>
    </w:rPr>
  </w:style>
  <w:style w:type="table" w:styleId="af3">
    <w:name w:val="Table Grid"/>
    <w:basedOn w:val="a1"/>
    <w:uiPriority w:val="59"/>
    <w:qFormat/>
    <w:rsid w:val="00DB17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qFormat/>
    <w:rsid w:val="00DB1788"/>
    <w:rPr>
      <w:szCs w:val="20"/>
    </w:rPr>
  </w:style>
  <w:style w:type="character" w:customStyle="1" w:styleId="Char4">
    <w:name w:val="页脚 Char"/>
    <w:link w:val="ab"/>
    <w:uiPriority w:val="99"/>
    <w:qFormat/>
    <w:rsid w:val="00DB1788"/>
    <w:rPr>
      <w:rFonts w:eastAsia="宋体"/>
      <w:kern w:val="2"/>
      <w:sz w:val="18"/>
      <w:szCs w:val="18"/>
      <w:lang w:val="en-US" w:eastAsia="zh-CN" w:bidi="ar-SA"/>
    </w:rPr>
  </w:style>
  <w:style w:type="paragraph" w:customStyle="1" w:styleId="af4">
    <w:name w:val="样式"/>
    <w:qFormat/>
    <w:rsid w:val="00DB1788"/>
    <w:pPr>
      <w:widowControl w:val="0"/>
      <w:autoSpaceDE w:val="0"/>
      <w:autoSpaceDN w:val="0"/>
      <w:adjustRightInd w:val="0"/>
    </w:pPr>
    <w:rPr>
      <w:rFonts w:ascii="宋体" w:hAnsi="宋体"/>
      <w:sz w:val="24"/>
    </w:rPr>
  </w:style>
  <w:style w:type="paragraph" w:customStyle="1" w:styleId="11">
    <w:name w:val="样式1"/>
    <w:basedOn w:val="1"/>
    <w:qFormat/>
    <w:rsid w:val="00DB1788"/>
    <w:pPr>
      <w:keepLines w:val="0"/>
      <w:spacing w:before="0" w:after="0" w:line="240" w:lineRule="auto"/>
      <w:jc w:val="center"/>
    </w:pPr>
    <w:rPr>
      <w:rFonts w:ascii="楷体_GB2312" w:eastAsia="楷体_GB2312"/>
      <w:bCs w:val="0"/>
      <w:kern w:val="2"/>
      <w:sz w:val="48"/>
      <w:szCs w:val="24"/>
    </w:rPr>
  </w:style>
  <w:style w:type="paragraph" w:customStyle="1" w:styleId="NewNewNewNewNew">
    <w:name w:val="正文 New New New New New"/>
    <w:qFormat/>
    <w:rsid w:val="00DB1788"/>
    <w:pPr>
      <w:widowControl w:val="0"/>
      <w:jc w:val="both"/>
    </w:pPr>
    <w:rPr>
      <w:kern w:val="2"/>
      <w:sz w:val="21"/>
      <w:szCs w:val="24"/>
    </w:rPr>
  </w:style>
  <w:style w:type="character" w:customStyle="1" w:styleId="af5">
    <w:name w:val="（符号）邀请函中一、"/>
    <w:qFormat/>
    <w:rsid w:val="00DB1788"/>
    <w:rPr>
      <w:rFonts w:ascii="黑体" w:eastAsia="黑体" w:hAnsi="黑体"/>
      <w:b/>
      <w:bCs/>
      <w:sz w:val="24"/>
    </w:rPr>
  </w:style>
  <w:style w:type="paragraph" w:customStyle="1" w:styleId="22">
    <w:name w:val="样式 首行缩进:  2 字符"/>
    <w:basedOn w:val="a"/>
    <w:qFormat/>
    <w:rsid w:val="00DB1788"/>
    <w:pPr>
      <w:spacing w:line="400" w:lineRule="exact"/>
      <w:ind w:firstLineChars="200" w:firstLine="200"/>
    </w:pPr>
    <w:rPr>
      <w:rFonts w:cs="宋体"/>
      <w:sz w:val="24"/>
    </w:rPr>
  </w:style>
  <w:style w:type="paragraph" w:customStyle="1" w:styleId="af6">
    <w:name w:val="表格"/>
    <w:basedOn w:val="a"/>
    <w:qFormat/>
    <w:rsid w:val="00DB1788"/>
    <w:pPr>
      <w:spacing w:line="360" w:lineRule="auto"/>
      <w:jc w:val="center"/>
    </w:pPr>
    <w:rPr>
      <w:rFonts w:ascii="宋体" w:hAnsi="宋体"/>
      <w:sz w:val="24"/>
    </w:rPr>
  </w:style>
  <w:style w:type="character" w:customStyle="1" w:styleId="Char5">
    <w:name w:val="页眉 Char"/>
    <w:link w:val="ac"/>
    <w:qFormat/>
    <w:rsid w:val="00DB1788"/>
    <w:rPr>
      <w:rFonts w:eastAsia="宋体"/>
      <w:kern w:val="2"/>
      <w:sz w:val="18"/>
      <w:lang w:val="en-US" w:eastAsia="zh-CN" w:bidi="ar-SA"/>
    </w:rPr>
  </w:style>
  <w:style w:type="paragraph" w:customStyle="1" w:styleId="CharCharCharCharCharCharChar1">
    <w:name w:val="Char Char Char Char Char Char Char1"/>
    <w:basedOn w:val="a"/>
    <w:qFormat/>
    <w:rsid w:val="00DB1788"/>
    <w:rPr>
      <w:szCs w:val="20"/>
    </w:rPr>
  </w:style>
  <w:style w:type="paragraph" w:customStyle="1" w:styleId="CharCharCharChar">
    <w:name w:val="Char Char Char Char"/>
    <w:basedOn w:val="a"/>
    <w:qFormat/>
    <w:rsid w:val="00DB1788"/>
  </w:style>
  <w:style w:type="paragraph" w:customStyle="1" w:styleId="af7">
    <w:name w:val="正文首行缩进两字符"/>
    <w:basedOn w:val="a"/>
    <w:qFormat/>
    <w:rsid w:val="00DB1788"/>
    <w:pPr>
      <w:spacing w:line="360" w:lineRule="auto"/>
      <w:ind w:firstLineChars="200" w:firstLine="200"/>
    </w:pPr>
  </w:style>
  <w:style w:type="character" w:customStyle="1" w:styleId="paramname3">
    <w:name w:val="paramname3"/>
    <w:basedOn w:val="a0"/>
    <w:qFormat/>
    <w:rsid w:val="00DB1788"/>
  </w:style>
  <w:style w:type="character" w:customStyle="1" w:styleId="Char0">
    <w:name w:val="批注文字 Char"/>
    <w:link w:val="a5"/>
    <w:qFormat/>
    <w:rsid w:val="00DB1788"/>
    <w:rPr>
      <w:kern w:val="2"/>
      <w:sz w:val="18"/>
      <w:szCs w:val="18"/>
    </w:rPr>
  </w:style>
  <w:style w:type="paragraph" w:customStyle="1" w:styleId="CharCharChar">
    <w:name w:val="Char Char Char"/>
    <w:basedOn w:val="a"/>
    <w:qFormat/>
    <w:rsid w:val="00DB1788"/>
    <w:rPr>
      <w:rFonts w:ascii="Tahoma" w:hAnsi="Tahoma"/>
      <w:sz w:val="24"/>
      <w:szCs w:val="20"/>
    </w:rPr>
  </w:style>
  <w:style w:type="character" w:customStyle="1" w:styleId="param-nameparam-explain">
    <w:name w:val="param-name param-explain"/>
    <w:basedOn w:val="a0"/>
    <w:qFormat/>
    <w:rsid w:val="00DB1788"/>
  </w:style>
  <w:style w:type="character" w:customStyle="1" w:styleId="param-name">
    <w:name w:val="param-name"/>
    <w:basedOn w:val="a0"/>
    <w:qFormat/>
    <w:rsid w:val="00DB1788"/>
  </w:style>
  <w:style w:type="character" w:customStyle="1" w:styleId="apple-converted-space">
    <w:name w:val="apple-converted-space"/>
    <w:basedOn w:val="a0"/>
    <w:qFormat/>
    <w:rsid w:val="00DB1788"/>
  </w:style>
  <w:style w:type="paragraph" w:customStyle="1" w:styleId="12">
    <w:name w:val="正文1"/>
    <w:qFormat/>
    <w:rsid w:val="00DB1788"/>
    <w:pPr>
      <w:widowControl w:val="0"/>
      <w:adjustRightInd w:val="0"/>
      <w:spacing w:line="312" w:lineRule="atLeast"/>
      <w:jc w:val="both"/>
    </w:pPr>
    <w:rPr>
      <w:rFonts w:ascii="宋体"/>
      <w:sz w:val="34"/>
    </w:rPr>
  </w:style>
  <w:style w:type="paragraph" w:customStyle="1" w:styleId="CharCharCharCharCharCharCharCharCharCharCharCharCharChar">
    <w:name w:val="Char Char Char Char Char Char Char Char Char Char Char Char Char Char"/>
    <w:basedOn w:val="a"/>
    <w:qFormat/>
    <w:rsid w:val="00DB1788"/>
    <w:pPr>
      <w:widowControl/>
      <w:spacing w:after="160" w:line="240" w:lineRule="exact"/>
      <w:jc w:val="left"/>
    </w:pPr>
    <w:rPr>
      <w:rFonts w:ascii="Arial" w:eastAsia="Times New Roman" w:hAnsi="Arial" w:cs="Verdana"/>
      <w:b/>
      <w:snapToGrid w:val="0"/>
      <w:kern w:val="0"/>
      <w:sz w:val="24"/>
      <w:szCs w:val="20"/>
      <w:lang w:eastAsia="en-US"/>
    </w:rPr>
  </w:style>
  <w:style w:type="character" w:customStyle="1" w:styleId="param-value2">
    <w:name w:val="param-value2"/>
    <w:basedOn w:val="a0"/>
    <w:qFormat/>
    <w:rsid w:val="00DB1788"/>
  </w:style>
  <w:style w:type="paragraph" w:customStyle="1" w:styleId="13">
    <w:name w:val="正文序号 1"/>
    <w:basedOn w:val="a"/>
    <w:qFormat/>
    <w:rsid w:val="00DB1788"/>
    <w:pPr>
      <w:tabs>
        <w:tab w:val="left" w:pos="720"/>
        <w:tab w:val="left" w:pos="839"/>
      </w:tabs>
      <w:spacing w:beforeLines="50"/>
      <w:ind w:left="720" w:firstLineChars="200" w:firstLine="200"/>
    </w:pPr>
    <w:rPr>
      <w:szCs w:val="22"/>
    </w:rPr>
  </w:style>
  <w:style w:type="paragraph" w:customStyle="1" w:styleId="Af8">
    <w:name w:val="标题A"/>
    <w:basedOn w:val="a"/>
    <w:qFormat/>
    <w:rsid w:val="00DB1788"/>
    <w:pPr>
      <w:autoSpaceDE w:val="0"/>
      <w:autoSpaceDN w:val="0"/>
      <w:adjustRightInd w:val="0"/>
      <w:spacing w:beforeLines="50"/>
      <w:ind w:left="720" w:right="-866" w:firstLineChars="200" w:firstLine="200"/>
      <w:jc w:val="left"/>
      <w:textAlignment w:val="baseline"/>
    </w:pPr>
    <w:rPr>
      <w:rFonts w:eastAsia="黑体" w:hAnsi="Arial"/>
      <w:i/>
      <w:kern w:val="0"/>
      <w:sz w:val="28"/>
      <w:szCs w:val="20"/>
    </w:rPr>
  </w:style>
  <w:style w:type="paragraph" w:customStyle="1" w:styleId="14">
    <w:name w:val="列出段落1"/>
    <w:basedOn w:val="a"/>
    <w:qFormat/>
    <w:rsid w:val="00DB1788"/>
    <w:pPr>
      <w:ind w:firstLineChars="200" w:firstLine="420"/>
    </w:pPr>
    <w:rPr>
      <w:rFonts w:ascii="Calibri" w:hAnsi="Calibri"/>
      <w:szCs w:val="22"/>
    </w:rPr>
  </w:style>
  <w:style w:type="character" w:customStyle="1" w:styleId="param-value3">
    <w:name w:val="param-value3"/>
    <w:basedOn w:val="a0"/>
    <w:rsid w:val="00DB1788"/>
  </w:style>
  <w:style w:type="character" w:customStyle="1" w:styleId="Char">
    <w:name w:val="正文缩进 Char"/>
    <w:basedOn w:val="a0"/>
    <w:link w:val="a3"/>
    <w:rsid w:val="00DB1788"/>
    <w:rPr>
      <w:rFonts w:eastAsia="宋体"/>
      <w:kern w:val="2"/>
      <w:sz w:val="21"/>
      <w:szCs w:val="24"/>
      <w:lang w:val="en-US" w:eastAsia="zh-CN" w:bidi="ar-SA"/>
    </w:rPr>
  </w:style>
  <w:style w:type="character" w:customStyle="1" w:styleId="param-value">
    <w:name w:val="param-value"/>
    <w:basedOn w:val="a0"/>
    <w:qFormat/>
    <w:rsid w:val="00DB1788"/>
    <w:rPr>
      <w:rFonts w:cs="Times New Roman"/>
    </w:rPr>
  </w:style>
  <w:style w:type="character" w:customStyle="1" w:styleId="2Char">
    <w:name w:val="标题 2 Char"/>
    <w:basedOn w:val="a0"/>
    <w:link w:val="2"/>
    <w:qFormat/>
    <w:rsid w:val="00DB1788"/>
    <w:rPr>
      <w:rFonts w:ascii="楷体_GB2312" w:eastAsia="楷体_GB2312"/>
      <w:b/>
      <w:bCs/>
      <w:kern w:val="2"/>
      <w:sz w:val="18"/>
      <w:szCs w:val="24"/>
      <w:lang w:val="en-US" w:eastAsia="zh-CN" w:bidi="ar-SA"/>
    </w:rPr>
  </w:style>
  <w:style w:type="character" w:customStyle="1" w:styleId="Char1">
    <w:name w:val="正文文本缩进 Char"/>
    <w:basedOn w:val="a0"/>
    <w:link w:val="a7"/>
    <w:qFormat/>
    <w:rsid w:val="00DB1788"/>
    <w:rPr>
      <w:rFonts w:eastAsia="宋体"/>
      <w:b/>
      <w:kern w:val="2"/>
      <w:sz w:val="30"/>
      <w:szCs w:val="24"/>
      <w:lang w:val="en-US" w:eastAsia="zh-CN" w:bidi="ar-SA"/>
    </w:rPr>
  </w:style>
  <w:style w:type="paragraph" w:customStyle="1" w:styleId="ListParagraph1">
    <w:name w:val="List Paragraph1"/>
    <w:basedOn w:val="a"/>
    <w:rsid w:val="00DB1788"/>
    <w:pPr>
      <w:ind w:firstLineChars="200" w:firstLine="420"/>
    </w:pPr>
    <w:rPr>
      <w:rFonts w:ascii="Calibri" w:hAnsi="Calibri"/>
      <w:szCs w:val="22"/>
    </w:rPr>
  </w:style>
  <w:style w:type="paragraph" w:styleId="af9">
    <w:name w:val="No Spacing"/>
    <w:qFormat/>
    <w:rsid w:val="00DB1788"/>
    <w:pPr>
      <w:widowControl w:val="0"/>
      <w:jc w:val="both"/>
    </w:pPr>
    <w:rPr>
      <w:rFonts w:ascii="Calibri" w:hAnsi="Calibri"/>
      <w:kern w:val="2"/>
      <w:sz w:val="21"/>
      <w:szCs w:val="22"/>
    </w:rPr>
  </w:style>
  <w:style w:type="paragraph" w:customStyle="1" w:styleId="15">
    <w:name w:val="无间隔1"/>
    <w:qFormat/>
    <w:rsid w:val="00DB1788"/>
    <w:rPr>
      <w:rFonts w:ascii="Calibri" w:hAnsi="Calibri"/>
      <w:sz w:val="22"/>
      <w:szCs w:val="22"/>
    </w:rPr>
  </w:style>
  <w:style w:type="character" w:customStyle="1" w:styleId="4Char">
    <w:name w:val="标题 4 Char"/>
    <w:link w:val="4"/>
    <w:qFormat/>
    <w:rsid w:val="00DB1788"/>
    <w:rPr>
      <w:rFonts w:ascii="Arial" w:eastAsia="黑体" w:hAnsi="Arial"/>
      <w:b/>
      <w:bCs/>
      <w:kern w:val="2"/>
      <w:sz w:val="28"/>
      <w:szCs w:val="28"/>
      <w:lang w:val="en-US" w:eastAsia="zh-CN" w:bidi="ar-SA"/>
    </w:rPr>
  </w:style>
  <w:style w:type="character" w:customStyle="1" w:styleId="CharChar9">
    <w:name w:val="Char Char9"/>
    <w:qFormat/>
    <w:rsid w:val="00DB1788"/>
    <w:rPr>
      <w:rFonts w:eastAsia="宋体"/>
      <w:kern w:val="2"/>
      <w:sz w:val="18"/>
      <w:szCs w:val="18"/>
      <w:lang w:val="en-US" w:eastAsia="zh-CN" w:bidi="ar-SA"/>
    </w:rPr>
  </w:style>
  <w:style w:type="character" w:customStyle="1" w:styleId="Char2">
    <w:name w:val="纯文本 Char"/>
    <w:basedOn w:val="a0"/>
    <w:link w:val="a8"/>
    <w:qFormat/>
    <w:rsid w:val="00DB1788"/>
    <w:rPr>
      <w:rFonts w:ascii="宋体" w:eastAsia="宋体" w:hAnsi="Courier New"/>
      <w:kern w:val="2"/>
      <w:sz w:val="21"/>
      <w:szCs w:val="24"/>
      <w:lang w:val="en-US" w:eastAsia="zh-CN" w:bidi="ar-SA"/>
    </w:rPr>
  </w:style>
  <w:style w:type="character" w:customStyle="1" w:styleId="CharChar2">
    <w:name w:val="Char Char2"/>
    <w:qFormat/>
    <w:rsid w:val="00DB1788"/>
    <w:rPr>
      <w:rFonts w:eastAsia="宋体"/>
      <w:kern w:val="2"/>
      <w:sz w:val="21"/>
      <w:lang w:val="en-US" w:eastAsia="zh-CN" w:bidi="ar-SA"/>
    </w:rPr>
  </w:style>
  <w:style w:type="paragraph" w:customStyle="1" w:styleId="Pa0">
    <w:name w:val="Pa0"/>
    <w:basedOn w:val="a"/>
    <w:next w:val="a"/>
    <w:qFormat/>
    <w:rsid w:val="00DB1788"/>
    <w:pPr>
      <w:autoSpaceDE w:val="0"/>
      <w:autoSpaceDN w:val="0"/>
      <w:adjustRightInd w:val="0"/>
      <w:spacing w:line="185" w:lineRule="atLeast"/>
      <w:jc w:val="left"/>
    </w:pPr>
    <w:rPr>
      <w:rFonts w:ascii="HYZhongHeiJ" w:eastAsia="HYZhongHeiJ" w:hAnsi="Calibri"/>
      <w:kern w:val="0"/>
      <w:sz w:val="24"/>
      <w:szCs w:val="22"/>
    </w:rPr>
  </w:style>
  <w:style w:type="character" w:customStyle="1" w:styleId="Char3">
    <w:name w:val="批注框文本 Char"/>
    <w:basedOn w:val="a0"/>
    <w:link w:val="aa"/>
    <w:qFormat/>
    <w:rsid w:val="00DB1788"/>
    <w:rPr>
      <w:kern w:val="2"/>
      <w:sz w:val="18"/>
      <w:szCs w:val="18"/>
    </w:rPr>
  </w:style>
  <w:style w:type="paragraph" w:styleId="TOC">
    <w:name w:val="TOC Heading"/>
    <w:basedOn w:val="1"/>
    <w:next w:val="a"/>
    <w:uiPriority w:val="39"/>
    <w:semiHidden/>
    <w:unhideWhenUsed/>
    <w:qFormat/>
    <w:rsid w:val="00EA532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EA5325"/>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A5325"/>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104" textRotate="1"/>
    <customShpInfo spid="_x0000_s4105" textRotate="1"/>
    <customShpInfo spid="_x0000_s4102" textRotate="1"/>
    <customShpInfo spid="_x0000_s4103" textRotate="1"/>
    <customShpInfo spid="_x0000_s4098" textRotate="1"/>
    <customShpInfo spid="_x0000_s4097"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29AA0-7169-4D4C-AECE-6D49319F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2516</Words>
  <Characters>14347</Characters>
  <Application>Microsoft Office Word</Application>
  <DocSecurity>0</DocSecurity>
  <Lines>119</Lines>
  <Paragraphs>33</Paragraphs>
  <ScaleCrop>false</ScaleCrop>
  <Company>微软公司</Company>
  <LinksUpToDate>false</LinksUpToDate>
  <CharactersWithSpaces>16830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福利院工作服采购计划</dc:title>
  <dc:creator>微软用户</dc:creator>
  <cp:lastModifiedBy>admin</cp:lastModifiedBy>
  <cp:revision>49</cp:revision>
  <cp:lastPrinted>2018-01-10T05:23:00Z</cp:lastPrinted>
  <dcterms:created xsi:type="dcterms:W3CDTF">2018-01-03T05:57:00Z</dcterms:created>
  <dcterms:modified xsi:type="dcterms:W3CDTF">2018-01-10T10:27:00Z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